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3B" w:rsidRPr="00D64D45" w:rsidRDefault="00392A3B" w:rsidP="00392A3B">
      <w:pPr>
        <w:jc w:val="center"/>
        <w:rPr>
          <w:szCs w:val="28"/>
        </w:rPr>
      </w:pPr>
      <w:r w:rsidRPr="00D64D45">
        <w:rPr>
          <w:szCs w:val="28"/>
        </w:rPr>
        <w:t>Муниципальное дошкольное образовательное учреждение</w:t>
      </w:r>
    </w:p>
    <w:p w:rsidR="00392A3B" w:rsidRPr="00D64D45" w:rsidRDefault="00392A3B" w:rsidP="00392A3B">
      <w:pPr>
        <w:jc w:val="center"/>
        <w:rPr>
          <w:szCs w:val="28"/>
        </w:rPr>
      </w:pPr>
      <w:r w:rsidRPr="00D64D45">
        <w:rPr>
          <w:szCs w:val="28"/>
        </w:rPr>
        <w:t>«Ряжский детский сад №10»</w:t>
      </w:r>
    </w:p>
    <w:p w:rsidR="00392A3B" w:rsidRPr="00D64D45" w:rsidRDefault="00392A3B" w:rsidP="00392A3B">
      <w:pPr>
        <w:pBdr>
          <w:bottom w:val="thinThickSmallGap" w:sz="24" w:space="1" w:color="auto"/>
        </w:pBdr>
        <w:jc w:val="center"/>
        <w:rPr>
          <w:b/>
          <w:szCs w:val="28"/>
        </w:rPr>
      </w:pPr>
    </w:p>
    <w:p w:rsidR="00392A3B" w:rsidRPr="00D64D45" w:rsidRDefault="00392A3B" w:rsidP="00392A3B">
      <w:pPr>
        <w:rPr>
          <w:rFonts w:ascii="Calibri" w:hAnsi="Calibri"/>
        </w:rPr>
      </w:pPr>
    </w:p>
    <w:p w:rsidR="00392A3B" w:rsidRPr="00D64D45" w:rsidRDefault="00392A3B" w:rsidP="00392A3B">
      <w:pPr>
        <w:shd w:val="clear" w:color="auto" w:fill="FFFFFF"/>
        <w:rPr>
          <w:b/>
          <w:bCs/>
          <w:iCs/>
          <w:sz w:val="24"/>
          <w:szCs w:val="24"/>
        </w:rPr>
      </w:pPr>
    </w:p>
    <w:p w:rsidR="00392A3B" w:rsidRPr="00D64D45" w:rsidRDefault="00392A3B" w:rsidP="00392A3B">
      <w:pPr>
        <w:shd w:val="clear" w:color="auto" w:fill="FFFFFF"/>
        <w:rPr>
          <w:b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Y="55"/>
        <w:tblW w:w="14891" w:type="dxa"/>
        <w:tblLook w:val="04A0"/>
      </w:tblPr>
      <w:tblGrid>
        <w:gridCol w:w="6950"/>
        <w:gridCol w:w="7941"/>
      </w:tblGrid>
      <w:tr w:rsidR="00392A3B" w:rsidRPr="00211223" w:rsidTr="00392A3B">
        <w:trPr>
          <w:trHeight w:val="1555"/>
        </w:trPr>
        <w:tc>
          <w:tcPr>
            <w:tcW w:w="6950" w:type="dxa"/>
            <w:shd w:val="clear" w:color="auto" w:fill="auto"/>
          </w:tcPr>
          <w:p w:rsidR="00392A3B" w:rsidRPr="008A4631" w:rsidRDefault="00392A3B" w:rsidP="00392A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A4631">
              <w:rPr>
                <w:b/>
                <w:bCs/>
                <w:iCs/>
                <w:sz w:val="24"/>
                <w:szCs w:val="24"/>
              </w:rPr>
              <w:t>Согласовано</w:t>
            </w:r>
          </w:p>
          <w:p w:rsidR="00392A3B" w:rsidRPr="008A4631" w:rsidRDefault="00392A3B" w:rsidP="00392A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392A3B" w:rsidRPr="008A4631" w:rsidRDefault="00392A3B" w:rsidP="00392A3B">
            <w:pPr>
              <w:rPr>
                <w:bCs/>
                <w:iCs/>
                <w:sz w:val="24"/>
                <w:szCs w:val="24"/>
              </w:rPr>
            </w:pPr>
            <w:r w:rsidRPr="008A4631">
              <w:rPr>
                <w:bCs/>
                <w:iCs/>
                <w:sz w:val="24"/>
                <w:szCs w:val="24"/>
              </w:rPr>
              <w:t xml:space="preserve">На педагогическом совете </w:t>
            </w:r>
          </w:p>
          <w:p w:rsidR="00392A3B" w:rsidRPr="008A4631" w:rsidRDefault="00392A3B" w:rsidP="00BF591A">
            <w:pPr>
              <w:rPr>
                <w:bCs/>
                <w:iCs/>
                <w:sz w:val="24"/>
                <w:szCs w:val="24"/>
              </w:rPr>
            </w:pPr>
            <w:r w:rsidRPr="008A4631">
              <w:rPr>
                <w:bCs/>
                <w:iCs/>
                <w:sz w:val="24"/>
                <w:szCs w:val="24"/>
              </w:rPr>
              <w:t>Протокол от «</w:t>
            </w:r>
            <w:r w:rsidR="0015208E">
              <w:rPr>
                <w:bCs/>
                <w:iCs/>
                <w:sz w:val="24"/>
                <w:szCs w:val="24"/>
              </w:rPr>
              <w:t>__</w:t>
            </w:r>
            <w:r w:rsidRPr="008A4631">
              <w:rPr>
                <w:bCs/>
                <w:iCs/>
                <w:sz w:val="24"/>
                <w:szCs w:val="24"/>
              </w:rPr>
              <w:t>» августа 202</w:t>
            </w:r>
            <w:r w:rsidR="00BF591A">
              <w:rPr>
                <w:bCs/>
                <w:iCs/>
                <w:sz w:val="24"/>
                <w:szCs w:val="24"/>
              </w:rPr>
              <w:t>3</w:t>
            </w:r>
            <w:r w:rsidRPr="008A4631">
              <w:rPr>
                <w:bCs/>
                <w:iCs/>
                <w:sz w:val="24"/>
                <w:szCs w:val="24"/>
              </w:rPr>
              <w:t xml:space="preserve">г. № </w:t>
            </w:r>
            <w:r w:rsidR="0015208E">
              <w:rPr>
                <w:bCs/>
                <w:iCs/>
                <w:sz w:val="24"/>
                <w:szCs w:val="24"/>
              </w:rPr>
              <w:t>__</w:t>
            </w:r>
          </w:p>
        </w:tc>
        <w:tc>
          <w:tcPr>
            <w:tcW w:w="7941" w:type="dxa"/>
            <w:shd w:val="clear" w:color="auto" w:fill="auto"/>
          </w:tcPr>
          <w:p w:rsidR="00392A3B" w:rsidRPr="008A4631" w:rsidRDefault="00392A3B" w:rsidP="00392A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           </w:t>
            </w:r>
            <w:r w:rsidRPr="008A4631">
              <w:rPr>
                <w:b/>
                <w:bCs/>
                <w:iCs/>
                <w:sz w:val="24"/>
                <w:szCs w:val="24"/>
              </w:rPr>
              <w:t>Утверждаю</w:t>
            </w:r>
            <w:r>
              <w:rPr>
                <w:b/>
                <w:bCs/>
                <w:iCs/>
                <w:sz w:val="24"/>
                <w:szCs w:val="24"/>
              </w:rPr>
              <w:t xml:space="preserve">      </w:t>
            </w:r>
          </w:p>
          <w:p w:rsidR="00392A3B" w:rsidRPr="008A4631" w:rsidRDefault="00392A3B" w:rsidP="00392A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392A3B" w:rsidRPr="008A4631" w:rsidRDefault="00392A3B" w:rsidP="00392A3B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</w:t>
            </w:r>
            <w:r w:rsidRPr="008A4631">
              <w:rPr>
                <w:rFonts w:eastAsia="Calibri"/>
                <w:sz w:val="24"/>
                <w:szCs w:val="24"/>
              </w:rPr>
              <w:t>Заведующий МДОУ «Ряжский детский сад №10»</w:t>
            </w:r>
          </w:p>
          <w:p w:rsidR="00392A3B" w:rsidRPr="008A4631" w:rsidRDefault="00392A3B" w:rsidP="00392A3B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A4631">
              <w:rPr>
                <w:rFonts w:eastAsia="Calibri"/>
                <w:sz w:val="24"/>
                <w:szCs w:val="24"/>
              </w:rPr>
              <w:t xml:space="preserve">                    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</w:t>
            </w:r>
            <w:r w:rsidRPr="008A4631">
              <w:rPr>
                <w:rFonts w:eastAsia="Calibri"/>
                <w:sz w:val="24"/>
                <w:szCs w:val="24"/>
              </w:rPr>
              <w:t xml:space="preserve">     ________________ О.</w:t>
            </w:r>
            <w:r w:rsidR="00BF591A">
              <w:rPr>
                <w:rFonts w:eastAsia="Calibri"/>
                <w:sz w:val="24"/>
                <w:szCs w:val="24"/>
              </w:rPr>
              <w:t xml:space="preserve"> В</w:t>
            </w:r>
            <w:r w:rsidRPr="008A4631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="00BF591A">
              <w:rPr>
                <w:rFonts w:eastAsia="Calibri"/>
                <w:sz w:val="24"/>
                <w:szCs w:val="24"/>
              </w:rPr>
              <w:t>Глухова</w:t>
            </w:r>
            <w:proofErr w:type="spellEnd"/>
          </w:p>
          <w:p w:rsidR="00392A3B" w:rsidRPr="008A4631" w:rsidRDefault="00392A3B" w:rsidP="00BF591A">
            <w:pPr>
              <w:rPr>
                <w:bCs/>
                <w:iCs/>
                <w:sz w:val="24"/>
                <w:szCs w:val="24"/>
              </w:rPr>
            </w:pPr>
            <w:r w:rsidRPr="008A4631">
              <w:rPr>
                <w:rFonts w:eastAsia="Calibri"/>
                <w:sz w:val="24"/>
                <w:szCs w:val="24"/>
              </w:rPr>
              <w:t xml:space="preserve">                    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</w:t>
            </w:r>
            <w:r w:rsidRPr="008A4631">
              <w:rPr>
                <w:rFonts w:eastAsia="Calibri"/>
                <w:sz w:val="24"/>
                <w:szCs w:val="24"/>
              </w:rPr>
              <w:t xml:space="preserve"> Приказ от «</w:t>
            </w:r>
            <w:r w:rsidR="0015208E">
              <w:rPr>
                <w:rFonts w:eastAsia="Calibri"/>
                <w:sz w:val="24"/>
                <w:szCs w:val="24"/>
              </w:rPr>
              <w:t>__</w:t>
            </w:r>
            <w:r w:rsidRPr="008A4631">
              <w:rPr>
                <w:rFonts w:eastAsia="Calibri"/>
                <w:sz w:val="24"/>
                <w:szCs w:val="24"/>
              </w:rPr>
              <w:t>» августа 202</w:t>
            </w:r>
            <w:r w:rsidR="00BF591A">
              <w:rPr>
                <w:rFonts w:eastAsia="Calibri"/>
                <w:sz w:val="24"/>
                <w:szCs w:val="24"/>
              </w:rPr>
              <w:t>3</w:t>
            </w:r>
            <w:r w:rsidRPr="008A4631">
              <w:rPr>
                <w:rFonts w:eastAsia="Calibri"/>
                <w:sz w:val="24"/>
                <w:szCs w:val="24"/>
              </w:rPr>
              <w:t xml:space="preserve"> г. № </w:t>
            </w:r>
            <w:r w:rsidR="0015208E">
              <w:rPr>
                <w:rFonts w:eastAsia="Calibri"/>
                <w:sz w:val="24"/>
                <w:szCs w:val="24"/>
              </w:rPr>
              <w:t>__</w:t>
            </w:r>
          </w:p>
        </w:tc>
      </w:tr>
    </w:tbl>
    <w:p w:rsidR="00392A3B" w:rsidRDefault="00392A3B" w:rsidP="00392A3B">
      <w:pPr>
        <w:spacing w:after="306" w:line="248" w:lineRule="auto"/>
        <w:ind w:right="557"/>
        <w:rPr>
          <w:sz w:val="30"/>
        </w:rPr>
      </w:pPr>
    </w:p>
    <w:p w:rsidR="00392A3B" w:rsidRDefault="00392A3B" w:rsidP="0015208E">
      <w:pPr>
        <w:spacing w:after="306" w:line="248" w:lineRule="auto"/>
        <w:ind w:right="557"/>
        <w:rPr>
          <w:b/>
          <w:sz w:val="30"/>
        </w:rPr>
      </w:pPr>
    </w:p>
    <w:p w:rsidR="00392A3B" w:rsidRDefault="00392A3B" w:rsidP="00392A3B">
      <w:pPr>
        <w:spacing w:after="306" w:line="248" w:lineRule="auto"/>
        <w:ind w:right="557"/>
        <w:jc w:val="center"/>
        <w:rPr>
          <w:b/>
          <w:sz w:val="30"/>
        </w:rPr>
      </w:pPr>
      <w:r w:rsidRPr="00FE2F32">
        <w:rPr>
          <w:b/>
          <w:sz w:val="30"/>
        </w:rPr>
        <w:t>УЧЕБНЫЙ ПЛАН</w:t>
      </w:r>
    </w:p>
    <w:p w:rsidR="00392A3B" w:rsidRDefault="00392A3B" w:rsidP="00392A3B">
      <w:pPr>
        <w:spacing w:after="306" w:line="248" w:lineRule="auto"/>
        <w:ind w:right="557"/>
        <w:jc w:val="center"/>
        <w:rPr>
          <w:b/>
          <w:sz w:val="30"/>
        </w:rPr>
      </w:pPr>
      <w:r>
        <w:rPr>
          <w:b/>
          <w:sz w:val="30"/>
        </w:rPr>
        <w:t xml:space="preserve">образовательной программы дошкольного образования </w:t>
      </w:r>
    </w:p>
    <w:p w:rsidR="00392A3B" w:rsidRPr="00FE2F32" w:rsidRDefault="00392A3B" w:rsidP="00392A3B">
      <w:pPr>
        <w:spacing w:after="306" w:line="248" w:lineRule="auto"/>
        <w:ind w:right="557"/>
        <w:jc w:val="center"/>
        <w:rPr>
          <w:b/>
          <w:sz w:val="30"/>
        </w:rPr>
      </w:pPr>
      <w:r>
        <w:rPr>
          <w:b/>
          <w:sz w:val="30"/>
        </w:rPr>
        <w:t>на 202</w:t>
      </w:r>
      <w:r w:rsidR="00BF591A">
        <w:rPr>
          <w:b/>
          <w:sz w:val="30"/>
        </w:rPr>
        <w:t>3</w:t>
      </w:r>
      <w:r>
        <w:rPr>
          <w:b/>
          <w:sz w:val="30"/>
        </w:rPr>
        <w:t>-202</w:t>
      </w:r>
      <w:r w:rsidR="00BF591A">
        <w:rPr>
          <w:b/>
          <w:sz w:val="30"/>
        </w:rPr>
        <w:t>4</w:t>
      </w:r>
      <w:r>
        <w:rPr>
          <w:b/>
          <w:sz w:val="30"/>
        </w:rPr>
        <w:t xml:space="preserve"> учебный год.</w:t>
      </w:r>
    </w:p>
    <w:p w:rsidR="00392A3B" w:rsidRDefault="00392A3B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A64" w:rsidRDefault="00450A64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A64" w:rsidRDefault="00450A64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A64" w:rsidRDefault="00450A64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A64" w:rsidRDefault="00450A64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A64" w:rsidRDefault="00450A64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8E" w:rsidRDefault="0015208E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8E" w:rsidRDefault="0015208E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8E" w:rsidRDefault="0015208E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8E" w:rsidRDefault="0015208E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8E" w:rsidRDefault="0015208E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8E" w:rsidRDefault="0015208E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8E" w:rsidRDefault="0015208E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8E" w:rsidRDefault="0015208E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A3B" w:rsidRDefault="00392A3B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32C" w:rsidRDefault="006A032C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A032C" w:rsidRPr="006A032C" w:rsidRDefault="006A032C" w:rsidP="006A032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32C" w:rsidRPr="00E0687A" w:rsidRDefault="006A032C" w:rsidP="006A032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7A">
        <w:rPr>
          <w:rFonts w:ascii="Times New Roman" w:hAnsi="Times New Roman" w:cs="Times New Roman"/>
          <w:sz w:val="24"/>
          <w:szCs w:val="24"/>
        </w:rPr>
        <w:t>Учебный план  на 20</w:t>
      </w:r>
      <w:r w:rsidR="00E27D9A">
        <w:rPr>
          <w:rFonts w:ascii="Times New Roman" w:hAnsi="Times New Roman" w:cs="Times New Roman"/>
          <w:sz w:val="24"/>
          <w:szCs w:val="24"/>
        </w:rPr>
        <w:t>2</w:t>
      </w:r>
      <w:r w:rsidR="00BF591A">
        <w:rPr>
          <w:rFonts w:ascii="Times New Roman" w:hAnsi="Times New Roman" w:cs="Times New Roman"/>
          <w:sz w:val="24"/>
          <w:szCs w:val="24"/>
        </w:rPr>
        <w:t>3</w:t>
      </w:r>
      <w:r w:rsidRPr="00E0687A">
        <w:rPr>
          <w:rFonts w:ascii="Times New Roman" w:hAnsi="Times New Roman" w:cs="Times New Roman"/>
          <w:sz w:val="24"/>
          <w:szCs w:val="24"/>
        </w:rPr>
        <w:t xml:space="preserve"> – 20</w:t>
      </w:r>
      <w:r w:rsidR="00266D39">
        <w:rPr>
          <w:rFonts w:ascii="Times New Roman" w:hAnsi="Times New Roman" w:cs="Times New Roman"/>
          <w:sz w:val="24"/>
          <w:szCs w:val="24"/>
        </w:rPr>
        <w:t>2</w:t>
      </w:r>
      <w:r w:rsidR="00BF591A">
        <w:rPr>
          <w:rFonts w:ascii="Times New Roman" w:hAnsi="Times New Roman" w:cs="Times New Roman"/>
          <w:sz w:val="24"/>
          <w:szCs w:val="24"/>
        </w:rPr>
        <w:t>4</w:t>
      </w:r>
      <w:r w:rsidRPr="00E0687A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392A3B">
        <w:rPr>
          <w:rFonts w:ascii="Times New Roman" w:hAnsi="Times New Roman" w:cs="Times New Roman"/>
          <w:sz w:val="24"/>
          <w:szCs w:val="24"/>
        </w:rPr>
        <w:t>составлен  в соответствии</w:t>
      </w:r>
      <w:r w:rsidRPr="000D7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</w:rPr>
        <w:t>со следующими  нормативными документами:</w:t>
      </w:r>
    </w:p>
    <w:p w:rsidR="006A032C" w:rsidRPr="00C73180" w:rsidRDefault="006A032C" w:rsidP="006A032C">
      <w:pPr>
        <w:pStyle w:val="a9"/>
        <w:numPr>
          <w:ilvl w:val="0"/>
          <w:numId w:val="6"/>
        </w:numPr>
        <w:rPr>
          <w:rFonts w:eastAsiaTheme="minorHAnsi"/>
          <w:sz w:val="24"/>
          <w:szCs w:val="24"/>
          <w:lang w:eastAsia="en-US"/>
        </w:rPr>
      </w:pPr>
      <w:r w:rsidRPr="00C73180">
        <w:rPr>
          <w:rFonts w:eastAsiaTheme="minorHAnsi"/>
          <w:sz w:val="24"/>
          <w:szCs w:val="24"/>
          <w:lang w:eastAsia="en-US"/>
        </w:rPr>
        <w:t>Федеральным законом Российской Федерации от 29 декабря 2012г. № 273-ФЗ «Об образовании в Российской Федерации»;</w:t>
      </w:r>
    </w:p>
    <w:p w:rsidR="006A032C" w:rsidRDefault="006A032C" w:rsidP="006A032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30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 № 1155</w:t>
      </w:r>
      <w:proofErr w:type="gramStart"/>
      <w:r w:rsidRPr="00B9430F">
        <w:rPr>
          <w:rFonts w:ascii="Times New Roman" w:hAnsi="Times New Roman" w:cs="Times New Roman"/>
          <w:sz w:val="24"/>
          <w:szCs w:val="24"/>
        </w:rPr>
        <w:t xml:space="preserve"> ―О</w:t>
      </w:r>
      <w:proofErr w:type="gramEnd"/>
      <w:r w:rsidRPr="00B9430F">
        <w:rPr>
          <w:rFonts w:ascii="Times New Roman" w:hAnsi="Times New Roman" w:cs="Times New Roman"/>
          <w:sz w:val="24"/>
          <w:szCs w:val="24"/>
        </w:rPr>
        <w:t>б утверждении федерального     государственного образовательного ст</w:t>
      </w:r>
      <w:r w:rsidR="00BF591A">
        <w:rPr>
          <w:rFonts w:ascii="Times New Roman" w:hAnsi="Times New Roman" w:cs="Times New Roman"/>
          <w:sz w:val="24"/>
          <w:szCs w:val="24"/>
        </w:rPr>
        <w:t>андарта дошкольного образования</w:t>
      </w:r>
      <w:r w:rsidRPr="00B943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91A" w:rsidRPr="00BF591A" w:rsidRDefault="00BF591A" w:rsidP="00BF591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755861">
        <w:rPr>
          <w:rFonts w:eastAsiaTheme="minorHAnsi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  <w:r>
        <w:rPr>
          <w:rFonts w:eastAsiaTheme="minorHAnsi"/>
        </w:rPr>
        <w:t xml:space="preserve"> ФОП Д</w:t>
      </w:r>
      <w:proofErr w:type="gramStart"/>
      <w:r>
        <w:rPr>
          <w:rFonts w:eastAsiaTheme="minorHAnsi"/>
        </w:rPr>
        <w:t>О</w:t>
      </w:r>
      <w:r w:rsidRPr="00755861">
        <w:rPr>
          <w:rFonts w:eastAsiaTheme="minorHAnsi"/>
        </w:rPr>
        <w:t>(</w:t>
      </w:r>
      <w:proofErr w:type="gramEnd"/>
      <w:r w:rsidRPr="00755861">
        <w:rPr>
          <w:rFonts w:eastAsiaTheme="minorHAnsi"/>
        </w:rPr>
        <w:t>Зарегистрирован 28.12.2022 № 71847)</w:t>
      </w:r>
    </w:p>
    <w:p w:rsidR="006A032C" w:rsidRPr="00B9430F" w:rsidRDefault="006A032C" w:rsidP="006A032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30F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 </w:t>
      </w:r>
    </w:p>
    <w:p w:rsidR="006A032C" w:rsidRPr="00BF591A" w:rsidRDefault="00BF591A" w:rsidP="00BF591A">
      <w:pPr>
        <w:numPr>
          <w:ilvl w:val="0"/>
          <w:numId w:val="6"/>
        </w:numPr>
        <w:tabs>
          <w:tab w:val="left" w:pos="1134"/>
        </w:tabs>
        <w:jc w:val="both"/>
        <w:rPr>
          <w:sz w:val="24"/>
        </w:rPr>
      </w:pPr>
      <w:r w:rsidRPr="00BF591A">
        <w:rPr>
          <w:sz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молодежи". СП 2.4.3648-20 Санитарно-эпидемиологические требования к организациям воспитания и обучения, отдыха и оздоровления детей и молодежи</w:t>
      </w:r>
      <w:r w:rsidR="006A032C" w:rsidRPr="00BF591A">
        <w:rPr>
          <w:rFonts w:eastAsiaTheme="minorHAnsi"/>
          <w:sz w:val="28"/>
          <w:szCs w:val="24"/>
          <w:lang w:eastAsia="en-US"/>
        </w:rPr>
        <w:t>;</w:t>
      </w:r>
    </w:p>
    <w:p w:rsidR="006A032C" w:rsidRPr="000D7C0D" w:rsidRDefault="006A032C" w:rsidP="006A032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87A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Минобрнауки России) Департамента общего образования 28 февраля 2014г. № 08-249 «Комментарии к ФГОС дошкольного образования».</w:t>
      </w:r>
      <w:proofErr w:type="gramEnd"/>
    </w:p>
    <w:p w:rsidR="006A032C" w:rsidRDefault="006A032C" w:rsidP="006A032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7A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B">
        <w:rPr>
          <w:rFonts w:ascii="Times New Roman" w:hAnsi="Times New Roman" w:cs="Times New Roman"/>
          <w:sz w:val="24"/>
          <w:szCs w:val="24"/>
        </w:rPr>
        <w:t>ориентирован</w:t>
      </w:r>
      <w:r w:rsidRPr="000D7C0D">
        <w:rPr>
          <w:rFonts w:ascii="Times New Roman" w:hAnsi="Times New Roman" w:cs="Times New Roman"/>
          <w:sz w:val="24"/>
          <w:szCs w:val="24"/>
        </w:rPr>
        <w:t xml:space="preserve"> на конце</w:t>
      </w:r>
      <w:r>
        <w:rPr>
          <w:rFonts w:ascii="Times New Roman" w:hAnsi="Times New Roman" w:cs="Times New Roman"/>
          <w:sz w:val="24"/>
          <w:szCs w:val="24"/>
        </w:rPr>
        <w:t xml:space="preserve">пцию дошкольного воспитания, </w:t>
      </w:r>
      <w:r w:rsidRPr="00392A3B">
        <w:rPr>
          <w:rFonts w:ascii="Times New Roman" w:hAnsi="Times New Roman" w:cs="Times New Roman"/>
          <w:sz w:val="24"/>
          <w:szCs w:val="24"/>
        </w:rPr>
        <w:t>учитывает</w:t>
      </w:r>
      <w:r>
        <w:rPr>
          <w:rFonts w:ascii="Times New Roman" w:hAnsi="Times New Roman" w:cs="Times New Roman"/>
          <w:sz w:val="24"/>
          <w:szCs w:val="24"/>
        </w:rPr>
        <w:t xml:space="preserve"> основные положения:</w:t>
      </w:r>
    </w:p>
    <w:p w:rsidR="006A032C" w:rsidRDefault="006A032C" w:rsidP="006A032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Инструктивно-методического письма Минобразования России от 14.03.2000 №65</w:t>
      </w:r>
      <w:r w:rsidRPr="001D65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23-16 «О гигиенических требованиях к максимальной нагрузке на детей дошкольного возраста в организованных формах обучения»; </w:t>
      </w:r>
    </w:p>
    <w:p w:rsidR="006A032C" w:rsidRDefault="006A032C" w:rsidP="006A032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Инструктированного письма Минобразования России от 02.06.1998 №89</w:t>
      </w:r>
      <w:r w:rsidRPr="000D7C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34-16 «О реализации права дошкольных образовательных учреждений на выбор программ и педагогических технологий»;</w:t>
      </w:r>
    </w:p>
    <w:p w:rsidR="006A032C" w:rsidRDefault="006A032C" w:rsidP="006A032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Детского сада</w:t>
      </w:r>
      <w:r w:rsidR="0034750D">
        <w:rPr>
          <w:rFonts w:ascii="Times New Roman" w:hAnsi="Times New Roman" w:cs="Times New Roman"/>
          <w:sz w:val="24"/>
          <w:szCs w:val="24"/>
        </w:rPr>
        <w:t>;</w:t>
      </w:r>
    </w:p>
    <w:p w:rsidR="0034750D" w:rsidRPr="0034750D" w:rsidRDefault="0034750D" w:rsidP="0034750D">
      <w:pPr>
        <w:pStyle w:val="a9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34750D">
        <w:rPr>
          <w:rFonts w:eastAsiaTheme="minorHAnsi"/>
          <w:sz w:val="24"/>
          <w:szCs w:val="24"/>
          <w:lang w:eastAsia="en-US"/>
        </w:rPr>
        <w:t>Лицензи</w:t>
      </w:r>
      <w:r w:rsidR="000D4F32">
        <w:rPr>
          <w:rFonts w:eastAsiaTheme="minorHAnsi"/>
          <w:sz w:val="24"/>
          <w:szCs w:val="24"/>
          <w:lang w:eastAsia="en-US"/>
        </w:rPr>
        <w:t xml:space="preserve">я </w:t>
      </w:r>
      <w:r w:rsidRPr="0034750D">
        <w:rPr>
          <w:rFonts w:eastAsiaTheme="minorHAnsi"/>
          <w:sz w:val="24"/>
          <w:szCs w:val="24"/>
          <w:lang w:eastAsia="en-US"/>
        </w:rPr>
        <w:t xml:space="preserve">на осуществление образовательной деятельности. </w:t>
      </w:r>
    </w:p>
    <w:p w:rsidR="0075495C" w:rsidRPr="0075495C" w:rsidRDefault="0075495C" w:rsidP="0075495C">
      <w:pPr>
        <w:tabs>
          <w:tab w:val="left" w:pos="-284"/>
        </w:tabs>
        <w:ind w:left="-284" w:right="5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8502D" w:rsidRPr="00F8502D" w:rsidRDefault="00F8502D" w:rsidP="00F8502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02D">
        <w:rPr>
          <w:rFonts w:ascii="Times New Roman" w:hAnsi="Times New Roman" w:cs="Times New Roman"/>
          <w:b/>
          <w:sz w:val="24"/>
          <w:szCs w:val="24"/>
        </w:rPr>
        <w:t>Основные цели учебного плана</w:t>
      </w:r>
      <w:r w:rsidRPr="00F8502D">
        <w:rPr>
          <w:rFonts w:ascii="Times New Roman" w:hAnsi="Times New Roman" w:cs="Times New Roman"/>
          <w:sz w:val="24"/>
          <w:szCs w:val="24"/>
        </w:rPr>
        <w:t>:</w:t>
      </w:r>
    </w:p>
    <w:p w:rsidR="00F8502D" w:rsidRPr="00F8502D" w:rsidRDefault="00F8502D" w:rsidP="00F850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02D">
        <w:rPr>
          <w:rFonts w:ascii="Times New Roman" w:hAnsi="Times New Roman" w:cs="Times New Roman"/>
          <w:sz w:val="24"/>
          <w:szCs w:val="24"/>
        </w:rPr>
        <w:t>- регламентировать организацию образовательного процесса;</w:t>
      </w:r>
    </w:p>
    <w:p w:rsidR="00F8502D" w:rsidRPr="00F8502D" w:rsidRDefault="00F8502D" w:rsidP="00F850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02D">
        <w:rPr>
          <w:rFonts w:ascii="Times New Roman" w:hAnsi="Times New Roman" w:cs="Times New Roman"/>
          <w:sz w:val="24"/>
          <w:szCs w:val="24"/>
        </w:rPr>
        <w:t>- установить формы и виды организации образовательного процесса;</w:t>
      </w:r>
    </w:p>
    <w:p w:rsidR="00F8502D" w:rsidRDefault="00F8502D" w:rsidP="00F850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02D">
        <w:rPr>
          <w:rFonts w:ascii="Times New Roman" w:hAnsi="Times New Roman" w:cs="Times New Roman"/>
          <w:sz w:val="24"/>
          <w:szCs w:val="24"/>
        </w:rPr>
        <w:t>- определить количество недельной образовательной нагрузки по каждой возрастной группе.</w:t>
      </w:r>
    </w:p>
    <w:p w:rsidR="000127F2" w:rsidRDefault="000127F2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392A3B">
        <w:rPr>
          <w:rFonts w:ascii="Times New Roman" w:hAnsi="Times New Roman" w:cs="Times New Roman"/>
          <w:sz w:val="24"/>
          <w:szCs w:val="24"/>
        </w:rPr>
        <w:t>МДОУ «Ряжский детский сад №10»</w:t>
      </w:r>
      <w:r w:rsidRPr="00C73180">
        <w:rPr>
          <w:rFonts w:ascii="Times New Roman" w:hAnsi="Times New Roman" w:cs="Times New Roman"/>
          <w:sz w:val="24"/>
          <w:szCs w:val="24"/>
        </w:rPr>
        <w:t xml:space="preserve"> на 20</w:t>
      </w:r>
      <w:r w:rsidR="00392A3B">
        <w:rPr>
          <w:rFonts w:ascii="Times New Roman" w:hAnsi="Times New Roman" w:cs="Times New Roman"/>
          <w:sz w:val="24"/>
          <w:szCs w:val="24"/>
        </w:rPr>
        <w:t>2</w:t>
      </w:r>
      <w:r w:rsidR="00BF591A">
        <w:rPr>
          <w:rFonts w:ascii="Times New Roman" w:hAnsi="Times New Roman" w:cs="Times New Roman"/>
          <w:sz w:val="24"/>
          <w:szCs w:val="24"/>
        </w:rPr>
        <w:t>3</w:t>
      </w:r>
      <w:r w:rsidRPr="00C73180">
        <w:rPr>
          <w:rFonts w:ascii="Times New Roman" w:hAnsi="Times New Roman" w:cs="Times New Roman"/>
          <w:sz w:val="24"/>
          <w:szCs w:val="24"/>
        </w:rPr>
        <w:t xml:space="preserve"> – 20</w:t>
      </w:r>
      <w:r w:rsidR="00266D39">
        <w:rPr>
          <w:rFonts w:ascii="Times New Roman" w:hAnsi="Times New Roman" w:cs="Times New Roman"/>
          <w:sz w:val="24"/>
          <w:szCs w:val="24"/>
        </w:rPr>
        <w:t>2</w:t>
      </w:r>
      <w:r w:rsidR="00BF59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>учебный год является локальным нормативным актом, устанавливающим перечень образовательных областей и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73180">
        <w:rPr>
          <w:rFonts w:ascii="Times New Roman" w:hAnsi="Times New Roman" w:cs="Times New Roman"/>
          <w:sz w:val="24"/>
          <w:szCs w:val="24"/>
        </w:rPr>
        <w:t xml:space="preserve">м учебного времени, отводимого на проведение непрерывной образовательной деятельности, при этом данное распределение не является жестко регламентированным и предусматривает возможность интеграции. </w:t>
      </w:r>
    </w:p>
    <w:p w:rsidR="00F53136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2A3B">
        <w:rPr>
          <w:rFonts w:ascii="Times New Roman" w:hAnsi="Times New Roman" w:cs="Times New Roman"/>
          <w:sz w:val="24"/>
          <w:szCs w:val="24"/>
        </w:rPr>
        <w:t>МДОУ «Ряжский детский сад №10»</w:t>
      </w:r>
      <w:r w:rsidR="00392A3B" w:rsidRPr="00C73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392A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групп, из них:</w:t>
      </w:r>
    </w:p>
    <w:p w:rsidR="00F53136" w:rsidRDefault="00F53136" w:rsidP="00F5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A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90E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раннего возраста;</w:t>
      </w:r>
    </w:p>
    <w:p w:rsidR="00F53136" w:rsidRDefault="00F53136" w:rsidP="00F5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A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групп – </w:t>
      </w:r>
      <w:r w:rsidR="00A6410E">
        <w:rPr>
          <w:rFonts w:ascii="Times New Roman" w:hAnsi="Times New Roman" w:cs="Times New Roman"/>
          <w:sz w:val="24"/>
          <w:szCs w:val="24"/>
        </w:rPr>
        <w:t>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Учебный год начинается с 1 сентября и заканчивается 31 мая. Детский сад работает в режиме пятидневной рабочей недели, обеспечивая </w:t>
      </w:r>
      <w:r w:rsidR="00392A3B">
        <w:rPr>
          <w:rFonts w:ascii="Times New Roman" w:hAnsi="Times New Roman" w:cs="Times New Roman"/>
          <w:sz w:val="24"/>
          <w:szCs w:val="24"/>
        </w:rPr>
        <w:t>10,5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3180">
        <w:rPr>
          <w:rFonts w:ascii="Times New Roman" w:hAnsi="Times New Roman" w:cs="Times New Roman"/>
          <w:sz w:val="24"/>
          <w:szCs w:val="24"/>
        </w:rPr>
        <w:t xml:space="preserve">ти часовое пребывание воспитанников.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педагогической работы по освоению </w:t>
      </w:r>
      <w:r>
        <w:rPr>
          <w:rFonts w:ascii="Times New Roman" w:hAnsi="Times New Roman" w:cs="Times New Roman"/>
          <w:sz w:val="24"/>
          <w:szCs w:val="24"/>
        </w:rPr>
        <w:t>детьми образовательных областей</w:t>
      </w:r>
      <w:r w:rsidRPr="00C73180">
        <w:rPr>
          <w:rFonts w:ascii="Times New Roman" w:hAnsi="Times New Roman" w:cs="Times New Roman"/>
          <w:sz w:val="24"/>
          <w:szCs w:val="24"/>
        </w:rPr>
        <w:t xml:space="preserve"> отражено в расписании непрерывной образовательной деятельности.  </w:t>
      </w:r>
    </w:p>
    <w:p w:rsidR="00450A64" w:rsidRDefault="00450A64" w:rsidP="00F531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136" w:rsidRPr="00384AA8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AA8">
        <w:rPr>
          <w:rFonts w:ascii="Times New Roman" w:hAnsi="Times New Roman" w:cs="Times New Roman"/>
          <w:b/>
          <w:sz w:val="24"/>
          <w:szCs w:val="24"/>
        </w:rPr>
        <w:t xml:space="preserve"> При составлении учебного плана учитывались следующие принципы: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развивающего образования, целью которого является развитие  ребенка;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научной обоснованности и практической применимости;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соответствия критериям полноты, необходимости  и  достаточности;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F53136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учет возрастных, индивидуальных особенностей при построении  учебного плана;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гибкости;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>принцип преемственности дошкольного и начального 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3136" w:rsidRPr="00384AA8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AA8">
        <w:rPr>
          <w:rFonts w:ascii="Times New Roman" w:hAnsi="Times New Roman" w:cs="Times New Roman"/>
          <w:b/>
          <w:sz w:val="24"/>
          <w:szCs w:val="24"/>
        </w:rPr>
        <w:t xml:space="preserve">Учебно-методическая документация  </w:t>
      </w:r>
    </w:p>
    <w:p w:rsidR="00BF591A" w:rsidRPr="00291AF7" w:rsidRDefault="00F53136" w:rsidP="00BF591A">
      <w:pPr>
        <w:rPr>
          <w:sz w:val="24"/>
          <w:szCs w:val="40"/>
        </w:rPr>
      </w:pPr>
      <w:r w:rsidRPr="00C73180">
        <w:rPr>
          <w:sz w:val="24"/>
          <w:szCs w:val="24"/>
        </w:rPr>
        <w:t xml:space="preserve">Учебный план представлен двумя частями: обязательной частью и частью, формируемой участниками образовательных отношений. Обе части являются взаимодополняющими и необходимыми. </w:t>
      </w:r>
      <w:proofErr w:type="gramStart"/>
      <w:r w:rsidRPr="00C73180">
        <w:rPr>
          <w:sz w:val="24"/>
          <w:szCs w:val="24"/>
        </w:rPr>
        <w:t>Учебно-методическая документация, лежащая в основе учебного плана, представлена в обязательной ч</w:t>
      </w:r>
      <w:r w:rsidR="00392A3B">
        <w:rPr>
          <w:sz w:val="24"/>
          <w:szCs w:val="24"/>
        </w:rPr>
        <w:t>асти для детей в возрасте от 1</w:t>
      </w:r>
      <w:r w:rsidR="00BF591A">
        <w:rPr>
          <w:sz w:val="24"/>
          <w:szCs w:val="24"/>
        </w:rPr>
        <w:t xml:space="preserve"> до 7 лет </w:t>
      </w:r>
      <w:r w:rsidRPr="00C73180">
        <w:rPr>
          <w:sz w:val="24"/>
          <w:szCs w:val="24"/>
        </w:rPr>
        <w:t xml:space="preserve"> в образовательной программ</w:t>
      </w:r>
      <w:r w:rsidR="00BF591A">
        <w:rPr>
          <w:sz w:val="24"/>
          <w:szCs w:val="24"/>
        </w:rPr>
        <w:t>ы</w:t>
      </w:r>
      <w:r w:rsidRPr="00C73180">
        <w:rPr>
          <w:sz w:val="24"/>
          <w:szCs w:val="24"/>
        </w:rPr>
        <w:t xml:space="preserve"> </w:t>
      </w:r>
      <w:r w:rsidR="00392A3B">
        <w:rPr>
          <w:sz w:val="24"/>
          <w:szCs w:val="24"/>
        </w:rPr>
        <w:t>МДОУ « Ряжский детский сад №10»</w:t>
      </w:r>
      <w:r w:rsidR="00BF591A">
        <w:rPr>
          <w:sz w:val="24"/>
          <w:szCs w:val="24"/>
        </w:rPr>
        <w:t xml:space="preserve">, </w:t>
      </w:r>
      <w:r w:rsidR="00392A3B">
        <w:rPr>
          <w:sz w:val="24"/>
          <w:szCs w:val="24"/>
        </w:rPr>
        <w:t xml:space="preserve"> разработанной</w:t>
      </w:r>
      <w:r w:rsidR="00392A3B">
        <w:t xml:space="preserve"> </w:t>
      </w:r>
      <w:r w:rsidR="00392A3B">
        <w:rPr>
          <w:sz w:val="24"/>
          <w:szCs w:val="24"/>
        </w:rPr>
        <w:t xml:space="preserve">на </w:t>
      </w:r>
      <w:r w:rsidR="00BF591A" w:rsidRPr="0087388F">
        <w:rPr>
          <w:color w:val="000009"/>
          <w:sz w:val="24"/>
          <w:szCs w:val="24"/>
        </w:rPr>
        <w:t>в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соответствии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с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федеральным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государственным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образовательным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стандартом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дошкольного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образования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sz w:val="24"/>
          <w:szCs w:val="24"/>
        </w:rPr>
        <w:t xml:space="preserve">(утвержден приказом </w:t>
      </w:r>
      <w:proofErr w:type="spellStart"/>
      <w:r w:rsidR="00BF591A" w:rsidRPr="0087388F">
        <w:rPr>
          <w:sz w:val="24"/>
          <w:szCs w:val="24"/>
        </w:rPr>
        <w:t>Минобрнауки</w:t>
      </w:r>
      <w:proofErr w:type="spellEnd"/>
      <w:r w:rsidR="00BF591A" w:rsidRPr="0087388F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BF591A" w:rsidRPr="0087388F">
        <w:rPr>
          <w:sz w:val="24"/>
          <w:szCs w:val="24"/>
        </w:rPr>
        <w:t xml:space="preserve"> </w:t>
      </w:r>
      <w:proofErr w:type="gramStart"/>
      <w:r w:rsidR="00BF591A" w:rsidRPr="0087388F">
        <w:rPr>
          <w:sz w:val="24"/>
          <w:szCs w:val="24"/>
        </w:rPr>
        <w:t xml:space="preserve">в редакции приказа </w:t>
      </w:r>
      <w:proofErr w:type="spellStart"/>
      <w:r w:rsidR="00BF591A" w:rsidRPr="0087388F">
        <w:rPr>
          <w:sz w:val="24"/>
          <w:szCs w:val="24"/>
        </w:rPr>
        <w:t>Минпросвещения</w:t>
      </w:r>
      <w:proofErr w:type="spellEnd"/>
      <w:r w:rsidR="00BF591A" w:rsidRPr="0087388F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BF591A" w:rsidRPr="0087388F">
        <w:rPr>
          <w:color w:val="000009"/>
          <w:sz w:val="24"/>
          <w:szCs w:val="24"/>
        </w:rPr>
        <w:t xml:space="preserve"> (далее –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ФГОС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ДО)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и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BF591A" w:rsidRPr="0087388F">
        <w:rPr>
          <w:sz w:val="24"/>
          <w:szCs w:val="24"/>
        </w:rPr>
        <w:t xml:space="preserve">утверждена приказом </w:t>
      </w:r>
      <w:proofErr w:type="spellStart"/>
      <w:r w:rsidR="00BF591A" w:rsidRPr="0087388F">
        <w:rPr>
          <w:sz w:val="24"/>
          <w:szCs w:val="24"/>
        </w:rPr>
        <w:t>Минпросвещения</w:t>
      </w:r>
      <w:proofErr w:type="spellEnd"/>
      <w:r w:rsidR="00BF591A" w:rsidRPr="0087388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BF591A" w:rsidRPr="0087388F">
        <w:rPr>
          <w:color w:val="000009"/>
          <w:sz w:val="24"/>
          <w:szCs w:val="24"/>
        </w:rPr>
        <w:t>) (далее – ФОП ДО).</w:t>
      </w:r>
      <w:proofErr w:type="gramEnd"/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 с учетом целей и задач содержания образовательных областей, направленных на реализацию смысловых тематических блоков.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36" w:rsidRPr="00384AA8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AA8">
        <w:rPr>
          <w:rFonts w:ascii="Times New Roman" w:hAnsi="Times New Roman" w:cs="Times New Roman"/>
          <w:b/>
          <w:sz w:val="24"/>
          <w:szCs w:val="24"/>
        </w:rPr>
        <w:t xml:space="preserve">Структура учебного плана </w:t>
      </w:r>
    </w:p>
    <w:p w:rsidR="00F53136" w:rsidRPr="00C73180" w:rsidRDefault="00392A3B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</w:t>
      </w:r>
      <w:r w:rsidR="00BF591A">
        <w:rPr>
          <w:rFonts w:ascii="Times New Roman" w:hAnsi="Times New Roman" w:cs="Times New Roman"/>
          <w:sz w:val="24"/>
          <w:szCs w:val="24"/>
        </w:rPr>
        <w:t>3</w:t>
      </w:r>
      <w:r w:rsidR="00F53136" w:rsidRPr="00C7318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591A">
        <w:rPr>
          <w:rFonts w:ascii="Times New Roman" w:hAnsi="Times New Roman" w:cs="Times New Roman"/>
          <w:sz w:val="24"/>
          <w:szCs w:val="24"/>
        </w:rPr>
        <w:t>4</w:t>
      </w:r>
      <w:r w:rsidR="00F53136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>
        <w:rPr>
          <w:rFonts w:ascii="Times New Roman" w:hAnsi="Times New Roman" w:cs="Times New Roman"/>
          <w:sz w:val="24"/>
          <w:szCs w:val="24"/>
        </w:rPr>
        <w:t>МДОУ «Ряжский детский сад №10»</w:t>
      </w:r>
      <w:r w:rsidR="00F53136" w:rsidRPr="00C73180">
        <w:rPr>
          <w:rFonts w:ascii="Times New Roman" w:hAnsi="Times New Roman" w:cs="Times New Roman"/>
          <w:sz w:val="24"/>
          <w:szCs w:val="24"/>
        </w:rPr>
        <w:t xml:space="preserve"> функционируют </w:t>
      </w:r>
      <w:r w:rsidR="007B54B7">
        <w:rPr>
          <w:rFonts w:ascii="Times New Roman" w:hAnsi="Times New Roman" w:cs="Times New Roman"/>
          <w:sz w:val="24"/>
          <w:szCs w:val="24"/>
        </w:rPr>
        <w:t>7</w:t>
      </w:r>
      <w:r w:rsidR="00F53136" w:rsidRPr="00C73180">
        <w:rPr>
          <w:rFonts w:ascii="Times New Roman" w:hAnsi="Times New Roman" w:cs="Times New Roman"/>
          <w:sz w:val="24"/>
          <w:szCs w:val="24"/>
        </w:rPr>
        <w:t xml:space="preserve"> общеобразовательных групп развития, </w:t>
      </w:r>
      <w:r w:rsidR="007B54B7">
        <w:rPr>
          <w:rFonts w:ascii="Times New Roman" w:hAnsi="Times New Roman" w:cs="Times New Roman"/>
          <w:sz w:val="24"/>
          <w:szCs w:val="24"/>
        </w:rPr>
        <w:t>2 из нах корр</w:t>
      </w:r>
      <w:r w:rsidR="00450A64">
        <w:rPr>
          <w:rFonts w:ascii="Times New Roman" w:hAnsi="Times New Roman" w:cs="Times New Roman"/>
          <w:sz w:val="24"/>
          <w:szCs w:val="24"/>
        </w:rPr>
        <w:t xml:space="preserve">екционные (ТНР и  </w:t>
      </w:r>
      <w:r w:rsidR="007B54B7">
        <w:rPr>
          <w:rFonts w:ascii="Times New Roman" w:hAnsi="Times New Roman" w:cs="Times New Roman"/>
          <w:sz w:val="24"/>
          <w:szCs w:val="24"/>
        </w:rPr>
        <w:t xml:space="preserve">ЗПР) и </w:t>
      </w:r>
      <w:r w:rsidR="00F53136" w:rsidRPr="00C73180">
        <w:rPr>
          <w:rFonts w:ascii="Times New Roman" w:hAnsi="Times New Roman" w:cs="Times New Roman"/>
          <w:sz w:val="24"/>
          <w:szCs w:val="24"/>
        </w:rPr>
        <w:t xml:space="preserve">1 </w:t>
      </w:r>
      <w:r w:rsidR="00F53136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53136" w:rsidRPr="00C73180">
        <w:rPr>
          <w:rFonts w:ascii="Times New Roman" w:hAnsi="Times New Roman" w:cs="Times New Roman"/>
          <w:sz w:val="24"/>
          <w:szCs w:val="24"/>
        </w:rPr>
        <w:t>укомплектованная  по разновозрастному принципу</w:t>
      </w:r>
      <w:r w:rsidR="007B54B7">
        <w:rPr>
          <w:rFonts w:ascii="Times New Roman" w:hAnsi="Times New Roman" w:cs="Times New Roman"/>
          <w:sz w:val="24"/>
          <w:szCs w:val="24"/>
        </w:rPr>
        <w:t xml:space="preserve"> (группа круглосуточного пребывания)</w:t>
      </w:r>
      <w:r w:rsidR="00F53136" w:rsidRPr="00C73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F9B" w:rsidRDefault="00590E31" w:rsidP="00DB42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B54B7">
        <w:rPr>
          <w:rFonts w:ascii="Times New Roman" w:hAnsi="Times New Roman" w:cs="Times New Roman"/>
          <w:sz w:val="24"/>
          <w:szCs w:val="24"/>
        </w:rPr>
        <w:t>руппа раннего возраста с 1</w:t>
      </w:r>
      <w:r w:rsidR="00A35F9B">
        <w:rPr>
          <w:rFonts w:ascii="Times New Roman" w:hAnsi="Times New Roman" w:cs="Times New Roman"/>
          <w:sz w:val="24"/>
          <w:szCs w:val="24"/>
        </w:rPr>
        <w:t xml:space="preserve"> до 2 лет </w:t>
      </w:r>
    </w:p>
    <w:p w:rsidR="000D45AB" w:rsidRDefault="0015208E" w:rsidP="000D45A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53136" w:rsidRPr="00C73180">
        <w:rPr>
          <w:rFonts w:ascii="Times New Roman" w:hAnsi="Times New Roman" w:cs="Times New Roman"/>
          <w:sz w:val="24"/>
          <w:szCs w:val="24"/>
        </w:rPr>
        <w:t>ладшая группа для детей с 3 до 4 лет</w:t>
      </w:r>
    </w:p>
    <w:p w:rsidR="00F53136" w:rsidRPr="000D45AB" w:rsidRDefault="000D45AB" w:rsidP="000D45A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</w:t>
      </w:r>
      <w:r w:rsidRPr="0015208E">
        <w:rPr>
          <w:rFonts w:ascii="Times New Roman" w:hAnsi="Times New Roman" w:cs="Times New Roman"/>
          <w:sz w:val="24"/>
          <w:szCs w:val="24"/>
        </w:rPr>
        <w:t xml:space="preserve"> группа с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0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08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53136" w:rsidRDefault="0015208E" w:rsidP="00DB42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Разновозрастная </w:t>
      </w:r>
      <w:r w:rsidR="00F53136" w:rsidRPr="00C73180">
        <w:rPr>
          <w:rFonts w:ascii="Times New Roman" w:hAnsi="Times New Roman" w:cs="Times New Roman"/>
          <w:sz w:val="24"/>
          <w:szCs w:val="24"/>
        </w:rPr>
        <w:t xml:space="preserve"> группа с  </w:t>
      </w:r>
      <w:r w:rsidR="000D45AB">
        <w:rPr>
          <w:rFonts w:ascii="Times New Roman" w:hAnsi="Times New Roman" w:cs="Times New Roman"/>
          <w:sz w:val="24"/>
          <w:szCs w:val="24"/>
        </w:rPr>
        <w:t>5</w:t>
      </w:r>
      <w:r w:rsidR="00F53136" w:rsidRPr="00C73180">
        <w:rPr>
          <w:rFonts w:ascii="Times New Roman" w:hAnsi="Times New Roman" w:cs="Times New Roman"/>
          <w:sz w:val="24"/>
          <w:szCs w:val="24"/>
        </w:rPr>
        <w:t xml:space="preserve"> до </w:t>
      </w:r>
      <w:r w:rsidR="000D45AB">
        <w:rPr>
          <w:rFonts w:ascii="Times New Roman" w:hAnsi="Times New Roman" w:cs="Times New Roman"/>
          <w:sz w:val="24"/>
          <w:szCs w:val="24"/>
        </w:rPr>
        <w:t>6</w:t>
      </w:r>
      <w:r w:rsidR="00F53136" w:rsidRPr="00C73180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="000D45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0D45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53136" w:rsidRPr="0015208E" w:rsidRDefault="0007148D" w:rsidP="00DB42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08E">
        <w:rPr>
          <w:rFonts w:ascii="Times New Roman" w:hAnsi="Times New Roman" w:cs="Times New Roman"/>
          <w:sz w:val="24"/>
          <w:szCs w:val="24"/>
        </w:rPr>
        <w:t xml:space="preserve">Компенсирующая </w:t>
      </w:r>
      <w:r w:rsidR="00BF591A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F53136" w:rsidRPr="0015208E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7B54B7" w:rsidRPr="0015208E">
        <w:rPr>
          <w:rFonts w:ascii="Times New Roman" w:hAnsi="Times New Roman" w:cs="Times New Roman"/>
          <w:sz w:val="24"/>
          <w:szCs w:val="24"/>
        </w:rPr>
        <w:t xml:space="preserve">(ЗПР) </w:t>
      </w:r>
      <w:r w:rsidR="00F53136" w:rsidRPr="0015208E">
        <w:rPr>
          <w:rFonts w:ascii="Times New Roman" w:hAnsi="Times New Roman" w:cs="Times New Roman"/>
          <w:sz w:val="24"/>
          <w:szCs w:val="24"/>
        </w:rPr>
        <w:t xml:space="preserve">с </w:t>
      </w:r>
      <w:r w:rsidR="00BF591A">
        <w:rPr>
          <w:rFonts w:ascii="Times New Roman" w:hAnsi="Times New Roman" w:cs="Times New Roman"/>
          <w:sz w:val="24"/>
          <w:szCs w:val="24"/>
        </w:rPr>
        <w:t>6</w:t>
      </w:r>
      <w:r w:rsidR="00F53136" w:rsidRPr="0015208E">
        <w:rPr>
          <w:rFonts w:ascii="Times New Roman" w:hAnsi="Times New Roman" w:cs="Times New Roman"/>
          <w:sz w:val="24"/>
          <w:szCs w:val="24"/>
        </w:rPr>
        <w:t xml:space="preserve"> до </w:t>
      </w:r>
      <w:r w:rsidR="00BF591A">
        <w:rPr>
          <w:rFonts w:ascii="Times New Roman" w:hAnsi="Times New Roman" w:cs="Times New Roman"/>
          <w:sz w:val="24"/>
          <w:szCs w:val="24"/>
        </w:rPr>
        <w:t>7</w:t>
      </w:r>
      <w:r w:rsidR="000D45AB">
        <w:rPr>
          <w:rFonts w:ascii="Times New Roman" w:hAnsi="Times New Roman" w:cs="Times New Roman"/>
          <w:sz w:val="24"/>
          <w:szCs w:val="24"/>
        </w:rPr>
        <w:t xml:space="preserve"> </w:t>
      </w:r>
      <w:r w:rsidR="00F53136" w:rsidRPr="0015208E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7B54B7" w:rsidRPr="0015208E" w:rsidRDefault="00BF591A" w:rsidP="00DB42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</w:t>
      </w:r>
      <w:r w:rsidR="007B54B7" w:rsidRPr="0015208E">
        <w:rPr>
          <w:rFonts w:ascii="Times New Roman" w:hAnsi="Times New Roman" w:cs="Times New Roman"/>
          <w:sz w:val="24"/>
          <w:szCs w:val="24"/>
        </w:rPr>
        <w:t xml:space="preserve"> логопедическая группа с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B54B7" w:rsidRPr="001520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B54B7" w:rsidRPr="0015208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53136" w:rsidRPr="00C73180" w:rsidRDefault="007B54B7" w:rsidP="00DB42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круглосуточного пребывания</w:t>
      </w:r>
      <w:r w:rsidR="00F53136" w:rsidRPr="00C73180">
        <w:rPr>
          <w:rFonts w:ascii="Times New Roman" w:hAnsi="Times New Roman" w:cs="Times New Roman"/>
          <w:sz w:val="24"/>
          <w:szCs w:val="24"/>
        </w:rPr>
        <w:t xml:space="preserve"> </w:t>
      </w:r>
      <w:r w:rsidR="00F53136">
        <w:rPr>
          <w:rFonts w:ascii="Times New Roman" w:hAnsi="Times New Roman" w:cs="Times New Roman"/>
          <w:sz w:val="24"/>
          <w:szCs w:val="24"/>
        </w:rPr>
        <w:t>(</w:t>
      </w:r>
      <w:r w:rsidR="00450A64">
        <w:rPr>
          <w:rFonts w:ascii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16519">
        <w:rPr>
          <w:rFonts w:ascii="Times New Roman" w:hAnsi="Times New Roman" w:cs="Times New Roman"/>
          <w:sz w:val="24"/>
          <w:szCs w:val="24"/>
        </w:rPr>
        <w:t>подготовительная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Объем образовательной нагрузки, утвержденный в учебном плане, позволяет использовать модульный подход, строить образовательный процесс на принципах вариативности и гибкости.  В учебном плане определены направления развития детей дошкольного </w:t>
      </w:r>
      <w:r w:rsidRPr="00C73180">
        <w:rPr>
          <w:rFonts w:ascii="Times New Roman" w:hAnsi="Times New Roman" w:cs="Times New Roman"/>
          <w:sz w:val="24"/>
          <w:szCs w:val="24"/>
        </w:rPr>
        <w:lastRenderedPageBreak/>
        <w:t xml:space="preserve">возраста по возрастным группам, с расчетом количества основных видов  непрерывной образовательной деятельности  по основным направлениям развития дошкольников  с указанием времени, отведенного для организационной  деятельности в течение недели, месяца и учебного года. </w:t>
      </w:r>
    </w:p>
    <w:p w:rsidR="00F53136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В учебном плане устанавливается соотношение между обязательной частью и частью, формируемой   участниками образовательных отношений.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- образовательной программы дошкольного образования (далее – ОП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 группе детей раннего возраста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 не превышает 20%. Выполнение обязательной части основной общеобразовательной программы - образовательной программы дошкольного образования (далее – ОП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 группах для детей дошкольного возраста общеразвивающей направленности составляет не менее 60 % от общего нормативного времени, отводимого на освоение основной образовательной программы дошкольного образования.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</w:t>
      </w:r>
      <w:r>
        <w:rPr>
          <w:rFonts w:ascii="Times New Roman" w:hAnsi="Times New Roman" w:cs="Times New Roman"/>
          <w:sz w:val="24"/>
          <w:szCs w:val="24"/>
        </w:rPr>
        <w:t>ных отношений не превышает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40%.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В План включены пять образовательных областей, обеспечивающих социально-коммуникативное, познавательное, речевое, 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3180">
        <w:rPr>
          <w:rFonts w:ascii="Times New Roman" w:hAnsi="Times New Roman" w:cs="Times New Roman"/>
          <w:sz w:val="24"/>
          <w:szCs w:val="24"/>
        </w:rPr>
        <w:t xml:space="preserve">эстетическое и физическое развитие детей. Социально-коммуникативное развитие как сквозной механизм развития ребенка осуществляется во всех направлениях развития и образования детей в группах раннего и дошкольного возраста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В Плане соблюдена минимальная образовательная нагрузка на изучение каждой образовательной области, которая определена в инвариантной части учебного плана, и предельно допустимая нагрузка с учетом вариативной части. Часы непрерывной непосредственно образовательной деятельности в групповой и индивидуальной форме входят в объем максимально допустимой нагрузки.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F2E">
        <w:rPr>
          <w:rFonts w:ascii="Times New Roman" w:hAnsi="Times New Roman" w:cs="Times New Roman"/>
          <w:b/>
          <w:sz w:val="24"/>
          <w:szCs w:val="24"/>
        </w:rPr>
        <w:t>Объём учебной нагрузки</w:t>
      </w:r>
      <w:r w:rsidRPr="00C73180">
        <w:rPr>
          <w:rFonts w:ascii="Times New Roman" w:hAnsi="Times New Roman" w:cs="Times New Roman"/>
          <w:sz w:val="24"/>
          <w:szCs w:val="24"/>
        </w:rPr>
        <w:t xml:space="preserve"> в течение недели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r w:rsidR="00BF591A" w:rsidRPr="00BF591A">
        <w:rPr>
          <w:rFonts w:ascii="Times New Roman" w:hAnsi="Times New Roman" w:cs="Times New Roman"/>
          <w:sz w:val="24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молодежи".</w:t>
      </w:r>
      <w:proofErr w:type="gramEnd"/>
      <w:r w:rsidR="00BF591A" w:rsidRPr="00BF591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BF591A" w:rsidRPr="00BF591A">
        <w:rPr>
          <w:rFonts w:ascii="Times New Roman" w:hAnsi="Times New Roman" w:cs="Times New Roman"/>
          <w:sz w:val="24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Pr="00C73180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End"/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</w:r>
      <w:r w:rsidR="007B54B7">
        <w:rPr>
          <w:rFonts w:ascii="Times New Roman" w:hAnsi="Times New Roman" w:cs="Times New Roman"/>
          <w:sz w:val="24"/>
          <w:szCs w:val="24"/>
        </w:rPr>
        <w:t>Для детей раннего возраста от 1</w:t>
      </w:r>
      <w:r w:rsidRPr="00C73180">
        <w:rPr>
          <w:rFonts w:ascii="Times New Roman" w:hAnsi="Times New Roman" w:cs="Times New Roman"/>
          <w:sz w:val="24"/>
          <w:szCs w:val="24"/>
        </w:rPr>
        <w:t xml:space="preserve">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 7 лет - не более 30 минут.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180">
        <w:rPr>
          <w:rFonts w:ascii="Times New Roman" w:hAnsi="Times New Roman" w:cs="Times New Roman"/>
          <w:sz w:val="24"/>
          <w:szCs w:val="24"/>
        </w:rPr>
        <w:t>периодам</w:t>
      </w:r>
      <w:proofErr w:type="gramEnd"/>
      <w:r w:rsidRPr="00C73180">
        <w:rPr>
          <w:rFonts w:ascii="Times New Roman" w:hAnsi="Times New Roman" w:cs="Times New Roman"/>
          <w:sz w:val="24"/>
          <w:szCs w:val="24"/>
        </w:rPr>
        <w:t xml:space="preserve"> и непрерывной образовательной деятельности - не менее 10 минут.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</w:t>
      </w:r>
      <w:r w:rsidR="00E5455A">
        <w:rPr>
          <w:rFonts w:ascii="Times New Roman" w:hAnsi="Times New Roman" w:cs="Times New Roman"/>
          <w:sz w:val="24"/>
          <w:szCs w:val="24"/>
        </w:rPr>
        <w:t>непрерывной</w:t>
      </w:r>
      <w:r w:rsidRPr="00C7318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физкультурные минутки.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учебный план соответствует требованиям действующих на текущий момент нормативно-правовых документов, утвержденных в системе  дошкольного образования Российской Федерации.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</w:t>
      </w:r>
    </w:p>
    <w:p w:rsidR="00F53136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В части, формируемой участниками образовательных отношений, должны быть представлены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Организация жизнедеятельности  Детского сада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направлениям работы Детского сада. </w:t>
      </w:r>
    </w:p>
    <w:p w:rsidR="00F53136" w:rsidRPr="00C73180" w:rsidRDefault="00F5313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В  летний период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экскурсии, сохраняется деятельность по реализации художественно-эстетического и физического направления развития детей. </w:t>
      </w:r>
    </w:p>
    <w:p w:rsidR="00F53136" w:rsidRDefault="00A62E06" w:rsidP="00F531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BF591A">
      <w:pPr>
        <w:tabs>
          <w:tab w:val="left" w:pos="1080"/>
        </w:tabs>
        <w:ind w:right="57"/>
        <w:rPr>
          <w:b/>
          <w:sz w:val="24"/>
          <w:szCs w:val="24"/>
          <w:lang w:bidi="hi-IN"/>
        </w:rPr>
      </w:pPr>
    </w:p>
    <w:p w:rsidR="00295063" w:rsidRDefault="00295063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DB5FA1" w:rsidRDefault="00F53136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  <w:r w:rsidRPr="0060356F">
        <w:rPr>
          <w:b/>
          <w:sz w:val="24"/>
          <w:szCs w:val="24"/>
          <w:lang w:bidi="hi-IN"/>
        </w:rPr>
        <w:lastRenderedPageBreak/>
        <w:t>План не</w:t>
      </w:r>
      <w:r w:rsidR="00B95604">
        <w:rPr>
          <w:b/>
          <w:sz w:val="24"/>
          <w:szCs w:val="24"/>
          <w:lang w:bidi="hi-IN"/>
        </w:rPr>
        <w:t>прерывной</w:t>
      </w:r>
      <w:r w:rsidRPr="0060356F">
        <w:rPr>
          <w:b/>
          <w:sz w:val="24"/>
          <w:szCs w:val="24"/>
          <w:lang w:bidi="hi-IN"/>
        </w:rPr>
        <w:t xml:space="preserve"> образовательной деятельности с детьми в соответствии </w:t>
      </w:r>
      <w:proofErr w:type="gramStart"/>
      <w:r w:rsidRPr="0060356F">
        <w:rPr>
          <w:b/>
          <w:sz w:val="24"/>
          <w:szCs w:val="24"/>
          <w:lang w:bidi="hi-IN"/>
        </w:rPr>
        <w:t>с</w:t>
      </w:r>
      <w:proofErr w:type="gramEnd"/>
      <w:r w:rsidRPr="0060356F">
        <w:rPr>
          <w:b/>
          <w:sz w:val="24"/>
          <w:szCs w:val="24"/>
          <w:lang w:bidi="hi-IN"/>
        </w:rPr>
        <w:t xml:space="preserve"> </w:t>
      </w:r>
      <w:proofErr w:type="gramStart"/>
      <w:r w:rsidRPr="0060356F">
        <w:rPr>
          <w:b/>
          <w:sz w:val="24"/>
          <w:szCs w:val="24"/>
          <w:lang w:bidi="hi-IN"/>
        </w:rPr>
        <w:t>их</w:t>
      </w:r>
      <w:proofErr w:type="gramEnd"/>
      <w:r w:rsidRPr="0060356F">
        <w:rPr>
          <w:b/>
          <w:sz w:val="24"/>
          <w:szCs w:val="24"/>
          <w:lang w:bidi="hi-IN"/>
        </w:rPr>
        <w:t xml:space="preserve"> возрастными и </w:t>
      </w:r>
    </w:p>
    <w:p w:rsidR="00F53136" w:rsidRDefault="00F53136" w:rsidP="00DB5FA1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  <w:r w:rsidRPr="0060356F">
        <w:rPr>
          <w:b/>
          <w:sz w:val="24"/>
          <w:szCs w:val="24"/>
          <w:lang w:bidi="hi-IN"/>
        </w:rPr>
        <w:t>индивидуальными особенностями</w:t>
      </w:r>
    </w:p>
    <w:p w:rsidR="00450A64" w:rsidRDefault="00450A64" w:rsidP="00C1415E">
      <w:pPr>
        <w:tabs>
          <w:tab w:val="left" w:pos="1080"/>
        </w:tabs>
        <w:ind w:right="57"/>
        <w:rPr>
          <w:b/>
          <w:sz w:val="24"/>
          <w:szCs w:val="24"/>
          <w:lang w:bidi="hi-IN"/>
        </w:rPr>
      </w:pPr>
    </w:p>
    <w:p w:rsidR="00E87889" w:rsidRDefault="00F53136" w:rsidP="00F5313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  <w:r>
        <w:rPr>
          <w:b/>
          <w:sz w:val="24"/>
          <w:szCs w:val="24"/>
          <w:lang w:bidi="hi-IN"/>
        </w:rPr>
        <w:t>Ранний возраст</w:t>
      </w:r>
      <w:r w:rsidR="00C72498">
        <w:rPr>
          <w:b/>
          <w:sz w:val="24"/>
          <w:szCs w:val="24"/>
          <w:lang w:bidi="hi-IN"/>
        </w:rPr>
        <w:t xml:space="preserve"> </w:t>
      </w:r>
      <w:r w:rsidR="00C95594">
        <w:rPr>
          <w:b/>
          <w:sz w:val="24"/>
          <w:szCs w:val="24"/>
          <w:lang w:bidi="hi-IN"/>
        </w:rPr>
        <w:t>(1</w:t>
      </w:r>
      <w:r w:rsidR="00A62E06">
        <w:rPr>
          <w:b/>
          <w:sz w:val="24"/>
          <w:szCs w:val="24"/>
          <w:lang w:bidi="hi-IN"/>
        </w:rPr>
        <w:t>-2 года)</w:t>
      </w:r>
    </w:p>
    <w:p w:rsidR="00450A64" w:rsidRDefault="00450A64" w:rsidP="00F5313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C95594" w:rsidRPr="00BF591A" w:rsidRDefault="00450A64" w:rsidP="00BF591A">
      <w:pPr>
        <w:rPr>
          <w:sz w:val="24"/>
          <w:szCs w:val="40"/>
        </w:rPr>
      </w:pPr>
      <w:bookmarkStart w:id="0" w:name="_Hlk64636224"/>
      <w:proofErr w:type="gramStart"/>
      <w:r>
        <w:rPr>
          <w:b/>
          <w:i/>
        </w:rPr>
        <w:t>(</w:t>
      </w:r>
      <w:r w:rsidR="00BF591A">
        <w:rPr>
          <w:color w:val="000009"/>
          <w:sz w:val="24"/>
          <w:szCs w:val="24"/>
        </w:rPr>
        <w:t>О</w:t>
      </w:r>
      <w:r w:rsidR="00BF591A" w:rsidRPr="0087388F">
        <w:rPr>
          <w:color w:val="000009"/>
          <w:sz w:val="24"/>
          <w:szCs w:val="24"/>
        </w:rPr>
        <w:t>бразовательная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программа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291AF7">
        <w:rPr>
          <w:sz w:val="24"/>
          <w:szCs w:val="40"/>
        </w:rPr>
        <w:t>муниципального дошкольного образовательного учреждения</w:t>
      </w:r>
      <w:r w:rsidR="00BF591A">
        <w:rPr>
          <w:sz w:val="24"/>
          <w:szCs w:val="40"/>
        </w:rPr>
        <w:t xml:space="preserve"> «Р</w:t>
      </w:r>
      <w:r w:rsidR="00BF591A" w:rsidRPr="00291AF7">
        <w:rPr>
          <w:sz w:val="24"/>
          <w:szCs w:val="40"/>
        </w:rPr>
        <w:t>яжский детский сад №10»</w:t>
      </w:r>
      <w:r w:rsidR="00BF591A" w:rsidRPr="0087388F">
        <w:rPr>
          <w:color w:val="000009"/>
          <w:sz w:val="24"/>
          <w:szCs w:val="24"/>
        </w:rPr>
        <w:t xml:space="preserve"> (далее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sz w:val="24"/>
          <w:szCs w:val="24"/>
        </w:rPr>
        <w:t xml:space="preserve">– </w:t>
      </w:r>
      <w:r w:rsidR="00BF591A" w:rsidRPr="0087388F">
        <w:rPr>
          <w:color w:val="000009"/>
          <w:sz w:val="24"/>
          <w:szCs w:val="24"/>
        </w:rPr>
        <w:t>Программа)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разработана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в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соответствии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с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федеральным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государственным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образовательным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стандартом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дошкольного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образования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sz w:val="24"/>
          <w:szCs w:val="24"/>
        </w:rPr>
        <w:t xml:space="preserve">(утвержден приказом </w:t>
      </w:r>
      <w:proofErr w:type="spellStart"/>
      <w:r w:rsidR="00BF591A" w:rsidRPr="0087388F">
        <w:rPr>
          <w:sz w:val="24"/>
          <w:szCs w:val="24"/>
        </w:rPr>
        <w:t>Минобрнауки</w:t>
      </w:r>
      <w:proofErr w:type="spellEnd"/>
      <w:r w:rsidR="00BF591A" w:rsidRPr="0087388F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BF591A" w:rsidRPr="0087388F">
        <w:rPr>
          <w:sz w:val="24"/>
          <w:szCs w:val="24"/>
        </w:rPr>
        <w:t xml:space="preserve"> </w:t>
      </w:r>
      <w:proofErr w:type="gramStart"/>
      <w:r w:rsidR="00BF591A" w:rsidRPr="0087388F">
        <w:rPr>
          <w:sz w:val="24"/>
          <w:szCs w:val="24"/>
        </w:rPr>
        <w:t xml:space="preserve">в редакции приказа </w:t>
      </w:r>
      <w:proofErr w:type="spellStart"/>
      <w:r w:rsidR="00BF591A" w:rsidRPr="0087388F">
        <w:rPr>
          <w:sz w:val="24"/>
          <w:szCs w:val="24"/>
        </w:rPr>
        <w:t>Минпросвещения</w:t>
      </w:r>
      <w:proofErr w:type="spellEnd"/>
      <w:r w:rsidR="00BF591A" w:rsidRPr="0087388F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BF591A" w:rsidRPr="0087388F">
        <w:rPr>
          <w:color w:val="000009"/>
          <w:sz w:val="24"/>
          <w:szCs w:val="24"/>
        </w:rPr>
        <w:t xml:space="preserve"> и</w:t>
      </w:r>
      <w:r w:rsidR="00BF591A" w:rsidRPr="0087388F">
        <w:rPr>
          <w:color w:val="000009"/>
          <w:spacing w:val="1"/>
          <w:sz w:val="24"/>
          <w:szCs w:val="24"/>
        </w:rPr>
        <w:t xml:space="preserve"> </w:t>
      </w:r>
      <w:r w:rsidR="00BF591A"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BF591A" w:rsidRPr="0087388F">
        <w:rPr>
          <w:sz w:val="24"/>
          <w:szCs w:val="24"/>
        </w:rPr>
        <w:t xml:space="preserve">утверждена приказом </w:t>
      </w:r>
      <w:proofErr w:type="spellStart"/>
      <w:r w:rsidR="00BF591A" w:rsidRPr="0087388F">
        <w:rPr>
          <w:sz w:val="24"/>
          <w:szCs w:val="24"/>
        </w:rPr>
        <w:t>Минпросвещения</w:t>
      </w:r>
      <w:proofErr w:type="spellEnd"/>
      <w:r w:rsidR="00BF591A" w:rsidRPr="0087388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BF591A" w:rsidRPr="0087388F">
        <w:rPr>
          <w:color w:val="000009"/>
          <w:sz w:val="24"/>
          <w:szCs w:val="24"/>
        </w:rPr>
        <w:t>).</w:t>
      </w:r>
      <w:r>
        <w:rPr>
          <w:b/>
          <w:i/>
        </w:rPr>
        <w:t>)</w:t>
      </w:r>
      <w:proofErr w:type="gramEnd"/>
    </w:p>
    <w:bookmarkEnd w:id="0"/>
    <w:p w:rsidR="00F53136" w:rsidRPr="0060356F" w:rsidRDefault="00F53136" w:rsidP="00F53136">
      <w:pPr>
        <w:tabs>
          <w:tab w:val="left" w:pos="1080"/>
        </w:tabs>
        <w:ind w:left="57" w:right="57"/>
        <w:rPr>
          <w:b/>
          <w:sz w:val="24"/>
          <w:szCs w:val="24"/>
          <w:lang w:bidi="hi-IN"/>
        </w:rPr>
      </w:pPr>
    </w:p>
    <w:tbl>
      <w:tblPr>
        <w:tblStyle w:val="TableNormal"/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61"/>
        <w:gridCol w:w="4675"/>
      </w:tblGrid>
      <w:tr w:rsidR="00F53136" w:rsidRPr="000C0D53" w:rsidTr="0098498C">
        <w:trPr>
          <w:trHeight w:hRule="exact" w:val="562"/>
        </w:trPr>
        <w:tc>
          <w:tcPr>
            <w:tcW w:w="4933" w:type="dxa"/>
          </w:tcPr>
          <w:p w:rsidR="00F53136" w:rsidRDefault="00F53136" w:rsidP="00F53136">
            <w:pPr>
              <w:pStyle w:val="TableParagraph"/>
              <w:spacing w:line="268" w:lineRule="exact"/>
              <w:ind w:left="438" w:right="438"/>
              <w:jc w:val="center"/>
              <w:rPr>
                <w:b/>
                <w:sz w:val="24"/>
                <w:lang w:val="ru-RU"/>
              </w:rPr>
            </w:pPr>
          </w:p>
          <w:p w:rsidR="00F53136" w:rsidRPr="00851C33" w:rsidRDefault="00F53136" w:rsidP="00F53136">
            <w:pPr>
              <w:pStyle w:val="TableParagraph"/>
              <w:spacing w:line="268" w:lineRule="exact"/>
              <w:ind w:left="438" w:right="438"/>
              <w:jc w:val="center"/>
              <w:rPr>
                <w:b/>
                <w:sz w:val="24"/>
              </w:rPr>
            </w:pPr>
            <w:r w:rsidRPr="00851C33"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4961" w:type="dxa"/>
          </w:tcPr>
          <w:p w:rsidR="00F53136" w:rsidRDefault="00F53136" w:rsidP="00F53136">
            <w:pPr>
              <w:pStyle w:val="TableParagraph"/>
              <w:spacing w:line="268" w:lineRule="exact"/>
              <w:ind w:left="0" w:right="1162"/>
              <w:jc w:val="right"/>
              <w:rPr>
                <w:b/>
                <w:sz w:val="24"/>
                <w:lang w:val="ru-RU"/>
              </w:rPr>
            </w:pPr>
          </w:p>
          <w:p w:rsidR="00F53136" w:rsidRPr="00851C33" w:rsidRDefault="00F53136" w:rsidP="00E87889">
            <w:pPr>
              <w:pStyle w:val="TableParagraph"/>
              <w:spacing w:line="268" w:lineRule="exact"/>
              <w:ind w:left="0" w:right="1162"/>
              <w:jc w:val="right"/>
              <w:rPr>
                <w:b/>
                <w:sz w:val="24"/>
              </w:rPr>
            </w:pPr>
            <w:r w:rsidRPr="00851C33">
              <w:rPr>
                <w:b/>
                <w:sz w:val="24"/>
              </w:rPr>
              <w:t xml:space="preserve">Виды </w:t>
            </w:r>
            <w:r w:rsidR="00E87889">
              <w:rPr>
                <w:b/>
                <w:sz w:val="24"/>
                <w:lang w:val="ru-RU"/>
              </w:rPr>
              <w:t xml:space="preserve">игр-занятий </w:t>
            </w:r>
          </w:p>
        </w:tc>
        <w:tc>
          <w:tcPr>
            <w:tcW w:w="4675" w:type="dxa"/>
          </w:tcPr>
          <w:p w:rsidR="00F53136" w:rsidRDefault="00F53136" w:rsidP="00F53136">
            <w:pPr>
              <w:pStyle w:val="TableParagraph"/>
              <w:ind w:right="526"/>
              <w:jc w:val="center"/>
              <w:rPr>
                <w:b/>
                <w:sz w:val="24"/>
                <w:lang w:val="ru-RU"/>
              </w:rPr>
            </w:pPr>
            <w:r w:rsidRPr="00851C33">
              <w:rPr>
                <w:b/>
                <w:sz w:val="24"/>
                <w:lang w:val="ru-RU"/>
              </w:rPr>
              <w:t xml:space="preserve">Количество </w:t>
            </w:r>
            <w:r w:rsidR="00FC5707">
              <w:rPr>
                <w:b/>
                <w:sz w:val="24"/>
                <w:lang w:val="ru-RU"/>
              </w:rPr>
              <w:t>образовательных ситуаций</w:t>
            </w:r>
            <w:r w:rsidR="00A62E06">
              <w:rPr>
                <w:b/>
                <w:sz w:val="24"/>
                <w:lang w:val="ru-RU"/>
              </w:rPr>
              <w:t xml:space="preserve"> в неделю</w:t>
            </w:r>
          </w:p>
          <w:p w:rsidR="00F53136" w:rsidRPr="00851C33" w:rsidRDefault="00F53136" w:rsidP="00F53136">
            <w:pPr>
              <w:pStyle w:val="TableParagraph"/>
              <w:ind w:left="2028" w:right="526" w:hanging="1487"/>
              <w:jc w:val="center"/>
              <w:rPr>
                <w:b/>
                <w:sz w:val="24"/>
                <w:lang w:val="ru-RU"/>
              </w:rPr>
            </w:pPr>
            <w:r w:rsidRPr="00851C33">
              <w:rPr>
                <w:b/>
                <w:sz w:val="24"/>
                <w:lang w:val="ru-RU"/>
              </w:rPr>
              <w:t>время по СанПин</w:t>
            </w:r>
          </w:p>
        </w:tc>
      </w:tr>
      <w:tr w:rsidR="00FC5707" w:rsidTr="00A26454">
        <w:trPr>
          <w:trHeight w:val="395"/>
        </w:trPr>
        <w:tc>
          <w:tcPr>
            <w:tcW w:w="4933" w:type="dxa"/>
            <w:vAlign w:val="center"/>
          </w:tcPr>
          <w:p w:rsidR="00FC5707" w:rsidRDefault="00FC5707" w:rsidP="00FC5707">
            <w:pPr>
              <w:pStyle w:val="TableParagraph"/>
              <w:spacing w:line="268" w:lineRule="exact"/>
              <w:ind w:left="1159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4961" w:type="dxa"/>
            <w:vMerge w:val="restart"/>
            <w:vAlign w:val="center"/>
          </w:tcPr>
          <w:p w:rsidR="00FC5707" w:rsidRPr="0098498C" w:rsidRDefault="00FC5707" w:rsidP="00FC5707">
            <w:pPr>
              <w:pStyle w:val="TableParagraph"/>
              <w:ind w:left="316" w:right="299" w:firstLine="376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Расширение ориентировки в окружающем и развитие речи</w:t>
            </w:r>
          </w:p>
        </w:tc>
        <w:tc>
          <w:tcPr>
            <w:tcW w:w="4675" w:type="dxa"/>
            <w:vMerge w:val="restart"/>
            <w:vAlign w:val="center"/>
          </w:tcPr>
          <w:p w:rsidR="00FC5707" w:rsidRPr="00570E8D" w:rsidRDefault="001D7180" w:rsidP="00FC5707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FC5707" w:rsidRDefault="00FC5707" w:rsidP="00FC5707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 мин)</w:t>
            </w:r>
          </w:p>
          <w:p w:rsidR="001D7180" w:rsidRPr="004C5B49" w:rsidRDefault="001D7180" w:rsidP="001D7180">
            <w:pPr>
              <w:pStyle w:val="TableParagraph"/>
              <w:spacing w:line="268" w:lineRule="exact"/>
              <w:ind w:left="0"/>
              <w:jc w:val="center"/>
              <w:rPr>
                <w:rFonts w:eastAsia="Calibri"/>
                <w:sz w:val="24"/>
                <w:lang w:val="ru-RU"/>
              </w:rPr>
            </w:pPr>
            <w:r w:rsidRPr="004C5B49">
              <w:rPr>
                <w:rFonts w:eastAsia="Calibri"/>
                <w:sz w:val="24"/>
                <w:lang w:val="ru-RU"/>
              </w:rPr>
              <w:t>2</w:t>
            </w:r>
          </w:p>
          <w:p w:rsidR="001D7180" w:rsidRPr="004C5B49" w:rsidRDefault="001D7180" w:rsidP="001D7180">
            <w:pPr>
              <w:pStyle w:val="TableParagraph"/>
              <w:spacing w:line="268" w:lineRule="exact"/>
              <w:ind w:left="0"/>
              <w:jc w:val="center"/>
              <w:rPr>
                <w:rFonts w:eastAsia="Calibri"/>
                <w:sz w:val="24"/>
                <w:lang w:val="ru-RU"/>
              </w:rPr>
            </w:pPr>
            <w:r w:rsidRPr="004C5B49">
              <w:rPr>
                <w:rFonts w:eastAsia="Calibri"/>
                <w:sz w:val="24"/>
                <w:lang w:val="ru-RU"/>
              </w:rPr>
              <w:t>(8 мин)</w:t>
            </w:r>
          </w:p>
          <w:p w:rsidR="001D7180" w:rsidRPr="00122FA3" w:rsidRDefault="001D7180" w:rsidP="00FC5707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  <w:p w:rsidR="00FC5707" w:rsidRDefault="00FC5707" w:rsidP="00FC5707">
            <w:pPr>
              <w:pStyle w:val="TableParagraph"/>
              <w:ind w:left="0" w:right="1978"/>
              <w:jc w:val="center"/>
              <w:rPr>
                <w:sz w:val="24"/>
              </w:rPr>
            </w:pPr>
          </w:p>
        </w:tc>
      </w:tr>
      <w:tr w:rsidR="00FC5707" w:rsidTr="001D7180">
        <w:trPr>
          <w:trHeight w:hRule="exact" w:val="662"/>
        </w:trPr>
        <w:tc>
          <w:tcPr>
            <w:tcW w:w="4933" w:type="dxa"/>
            <w:vAlign w:val="center"/>
          </w:tcPr>
          <w:p w:rsidR="00FC5707" w:rsidRDefault="00FC5707" w:rsidP="00FC5707">
            <w:pPr>
              <w:pStyle w:val="TableParagraph"/>
              <w:spacing w:line="268" w:lineRule="exact"/>
              <w:ind w:left="438" w:right="438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961" w:type="dxa"/>
            <w:vMerge/>
          </w:tcPr>
          <w:p w:rsidR="00FC5707" w:rsidRPr="0098498C" w:rsidRDefault="00FC5707" w:rsidP="00F53136">
            <w:pPr>
              <w:pStyle w:val="TableParagraph"/>
              <w:ind w:left="1156" w:right="113" w:hanging="1028"/>
              <w:jc w:val="center"/>
              <w:rPr>
                <w:sz w:val="24"/>
                <w:lang w:val="ru-RU"/>
              </w:rPr>
            </w:pPr>
          </w:p>
        </w:tc>
        <w:tc>
          <w:tcPr>
            <w:tcW w:w="4675" w:type="dxa"/>
            <w:vMerge/>
            <w:vAlign w:val="center"/>
          </w:tcPr>
          <w:p w:rsidR="00FC5707" w:rsidRDefault="00FC5707" w:rsidP="00FC57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6C6621" w:rsidTr="00A26454">
        <w:trPr>
          <w:trHeight w:hRule="exact" w:val="567"/>
        </w:trPr>
        <w:tc>
          <w:tcPr>
            <w:tcW w:w="4933" w:type="dxa"/>
            <w:vAlign w:val="center"/>
          </w:tcPr>
          <w:p w:rsidR="006C6621" w:rsidRDefault="006C6621" w:rsidP="00FC5707">
            <w:pPr>
              <w:pStyle w:val="TableParagraph"/>
              <w:spacing w:line="268" w:lineRule="exact"/>
              <w:ind w:left="438" w:right="43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4961" w:type="dxa"/>
            <w:vAlign w:val="center"/>
          </w:tcPr>
          <w:p w:rsidR="006C6621" w:rsidRPr="0098498C" w:rsidRDefault="006C6621" w:rsidP="00FC5707">
            <w:pPr>
              <w:pStyle w:val="TableParagraph"/>
              <w:ind w:left="1156" w:right="113" w:hanging="1028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Развитие движений</w:t>
            </w:r>
          </w:p>
        </w:tc>
        <w:tc>
          <w:tcPr>
            <w:tcW w:w="4675" w:type="dxa"/>
            <w:vAlign w:val="center"/>
          </w:tcPr>
          <w:p w:rsidR="006C6621" w:rsidRPr="00AF30E5" w:rsidRDefault="00FC5707" w:rsidP="00FC5707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C6621" w:rsidRPr="00122FA3" w:rsidRDefault="006C6621" w:rsidP="00FC5707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A26454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мин)</w:t>
            </w:r>
          </w:p>
          <w:p w:rsidR="006C6621" w:rsidRDefault="006C6621" w:rsidP="00FC5707">
            <w:pPr>
              <w:pStyle w:val="TableParagraph"/>
              <w:ind w:left="0" w:right="1978"/>
              <w:jc w:val="center"/>
              <w:rPr>
                <w:sz w:val="24"/>
              </w:rPr>
            </w:pPr>
          </w:p>
        </w:tc>
      </w:tr>
      <w:tr w:rsidR="006C6621" w:rsidTr="00FC5707">
        <w:trPr>
          <w:trHeight w:hRule="exact" w:val="603"/>
        </w:trPr>
        <w:tc>
          <w:tcPr>
            <w:tcW w:w="4933" w:type="dxa"/>
            <w:vMerge w:val="restart"/>
            <w:vAlign w:val="center"/>
          </w:tcPr>
          <w:p w:rsidR="006C6621" w:rsidRDefault="006C6621" w:rsidP="00FC5707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4961" w:type="dxa"/>
            <w:vAlign w:val="center"/>
          </w:tcPr>
          <w:p w:rsidR="006C6621" w:rsidRPr="0098498C" w:rsidRDefault="006C6621" w:rsidP="00FC5707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Со строительным материалом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6C6621" w:rsidRPr="00AF30E5" w:rsidRDefault="006C6621" w:rsidP="00FC5707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6C6621" w:rsidRPr="00122FA3" w:rsidRDefault="006C6621" w:rsidP="00FC5707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A26454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мин)</w:t>
            </w:r>
          </w:p>
          <w:p w:rsidR="006C6621" w:rsidRDefault="006C6621" w:rsidP="00FC5707">
            <w:pPr>
              <w:pStyle w:val="TableParagraph"/>
              <w:ind w:left="0" w:right="1978"/>
              <w:jc w:val="center"/>
              <w:rPr>
                <w:sz w:val="24"/>
              </w:rPr>
            </w:pPr>
          </w:p>
        </w:tc>
      </w:tr>
      <w:tr w:rsidR="006C6621" w:rsidTr="00FC5707">
        <w:trPr>
          <w:trHeight w:hRule="exact" w:val="635"/>
        </w:trPr>
        <w:tc>
          <w:tcPr>
            <w:tcW w:w="4933" w:type="dxa"/>
            <w:vMerge/>
          </w:tcPr>
          <w:p w:rsidR="006C6621" w:rsidRDefault="006C6621" w:rsidP="006C6621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6C6621" w:rsidRPr="0098498C" w:rsidRDefault="006C6621" w:rsidP="00FC5707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С дидактическим материалом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621" w:rsidRDefault="00A26454" w:rsidP="00FC5707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C6621" w:rsidRDefault="006C6621" w:rsidP="00FC5707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A26454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мин)</w:t>
            </w:r>
          </w:p>
          <w:p w:rsidR="006C6621" w:rsidRPr="00F154E0" w:rsidRDefault="006C6621" w:rsidP="00FC5707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C6621" w:rsidTr="00FC5707">
        <w:trPr>
          <w:trHeight w:hRule="exact" w:val="635"/>
        </w:trPr>
        <w:tc>
          <w:tcPr>
            <w:tcW w:w="4933" w:type="dxa"/>
            <w:vMerge/>
          </w:tcPr>
          <w:p w:rsidR="006C6621" w:rsidRDefault="006C6621" w:rsidP="006C6621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621" w:rsidRPr="0098498C" w:rsidRDefault="006C6621" w:rsidP="00FC5707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Музыкальное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621" w:rsidRDefault="006C6621" w:rsidP="00FC5707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C6621" w:rsidRDefault="006C6621" w:rsidP="00A26454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A26454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мин)</w:t>
            </w:r>
          </w:p>
        </w:tc>
      </w:tr>
      <w:tr w:rsidR="006C6621" w:rsidTr="00A26454">
        <w:trPr>
          <w:trHeight w:hRule="exact" w:val="673"/>
        </w:trPr>
        <w:tc>
          <w:tcPr>
            <w:tcW w:w="9894" w:type="dxa"/>
            <w:gridSpan w:val="2"/>
          </w:tcPr>
          <w:p w:rsidR="006C6621" w:rsidRPr="008E0999" w:rsidRDefault="006C6621" w:rsidP="006C6621">
            <w:pPr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8E0999">
              <w:rPr>
                <w:b/>
                <w:sz w:val="24"/>
                <w:szCs w:val="24"/>
                <w:lang w:val="ru-RU"/>
              </w:rPr>
              <w:t>Максимальный объем образовательной нагрузки в неп</w:t>
            </w:r>
            <w:r>
              <w:rPr>
                <w:b/>
                <w:sz w:val="24"/>
                <w:szCs w:val="24"/>
                <w:lang w:val="ru-RU"/>
              </w:rPr>
              <w:t>рерывной</w:t>
            </w:r>
            <w:r w:rsidRPr="008E0999">
              <w:rPr>
                <w:b/>
                <w:sz w:val="24"/>
                <w:szCs w:val="24"/>
                <w:lang w:val="ru-RU"/>
              </w:rPr>
              <w:t xml:space="preserve"> образовательной деятельности детей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6C6621" w:rsidRDefault="006C6621" w:rsidP="00FC570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образовательных ситуаций</w:t>
            </w:r>
          </w:p>
          <w:p w:rsidR="006C6621" w:rsidRDefault="00A26454" w:rsidP="00FC570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6C6621">
              <w:rPr>
                <w:sz w:val="24"/>
                <w:szCs w:val="24"/>
              </w:rPr>
              <w:t>0 мин</w:t>
            </w:r>
          </w:p>
        </w:tc>
      </w:tr>
    </w:tbl>
    <w:p w:rsidR="00F53136" w:rsidRDefault="00F53136" w:rsidP="00F53136">
      <w:pPr>
        <w:ind w:left="57" w:right="57"/>
        <w:jc w:val="both"/>
        <w:rPr>
          <w:b/>
          <w:sz w:val="24"/>
          <w:szCs w:val="24"/>
        </w:rPr>
      </w:pPr>
    </w:p>
    <w:p w:rsidR="00295063" w:rsidRDefault="00295063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180778" w:rsidRDefault="00180778" w:rsidP="00180778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180778" w:rsidRDefault="00180778" w:rsidP="00180778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180778" w:rsidRDefault="00180778" w:rsidP="00180778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180778" w:rsidRDefault="00180778" w:rsidP="00180778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180778" w:rsidRDefault="00180778" w:rsidP="00180778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180778" w:rsidRDefault="00180778" w:rsidP="00180778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180778" w:rsidRPr="0060356F" w:rsidRDefault="00180778" w:rsidP="00180778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  <w:r>
        <w:rPr>
          <w:b/>
          <w:sz w:val="24"/>
          <w:szCs w:val="24"/>
          <w:lang w:bidi="hi-IN"/>
        </w:rPr>
        <w:t>Ранний возраст (2-3 года)</w:t>
      </w:r>
    </w:p>
    <w:p w:rsidR="00180778" w:rsidRPr="00C1415E" w:rsidRDefault="00180778" w:rsidP="00C1415E">
      <w:pPr>
        <w:rPr>
          <w:sz w:val="24"/>
          <w:szCs w:val="40"/>
        </w:rPr>
      </w:pPr>
      <w:proofErr w:type="gramStart"/>
      <w:r>
        <w:rPr>
          <w:b/>
          <w:i/>
        </w:rPr>
        <w:t>(</w:t>
      </w:r>
      <w:r w:rsidR="00C1415E">
        <w:rPr>
          <w:color w:val="000009"/>
          <w:sz w:val="24"/>
          <w:szCs w:val="24"/>
        </w:rPr>
        <w:t>О</w:t>
      </w:r>
      <w:r w:rsidR="00C1415E" w:rsidRPr="0087388F">
        <w:rPr>
          <w:color w:val="000009"/>
          <w:sz w:val="24"/>
          <w:szCs w:val="24"/>
        </w:rPr>
        <w:t>бразовательная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программа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291AF7">
        <w:rPr>
          <w:sz w:val="24"/>
          <w:szCs w:val="40"/>
        </w:rPr>
        <w:t>муниципального дошкольного образовательного учреждения</w:t>
      </w:r>
      <w:r w:rsidR="00C1415E">
        <w:rPr>
          <w:sz w:val="24"/>
          <w:szCs w:val="40"/>
        </w:rPr>
        <w:t xml:space="preserve"> «Р</w:t>
      </w:r>
      <w:r w:rsidR="00C1415E" w:rsidRPr="00291AF7">
        <w:rPr>
          <w:sz w:val="24"/>
          <w:szCs w:val="40"/>
        </w:rPr>
        <w:t>яжский детский сад №10»</w:t>
      </w:r>
      <w:r w:rsidR="00C1415E" w:rsidRPr="0087388F">
        <w:rPr>
          <w:color w:val="000009"/>
          <w:sz w:val="24"/>
          <w:szCs w:val="24"/>
        </w:rPr>
        <w:t xml:space="preserve"> (далее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sz w:val="24"/>
          <w:szCs w:val="24"/>
        </w:rPr>
        <w:t xml:space="preserve">– </w:t>
      </w:r>
      <w:r w:rsidR="00C1415E" w:rsidRPr="0087388F">
        <w:rPr>
          <w:color w:val="000009"/>
          <w:sz w:val="24"/>
          <w:szCs w:val="24"/>
        </w:rPr>
        <w:t>Программа)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разработана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в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соответствии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с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федеральным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государственным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образовательным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стандартом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дошкольного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образования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sz w:val="24"/>
          <w:szCs w:val="24"/>
        </w:rPr>
        <w:t xml:space="preserve">(утвержден приказом </w:t>
      </w:r>
      <w:proofErr w:type="spellStart"/>
      <w:r w:rsidR="00C1415E" w:rsidRPr="0087388F">
        <w:rPr>
          <w:sz w:val="24"/>
          <w:szCs w:val="24"/>
        </w:rPr>
        <w:t>Минобрнауки</w:t>
      </w:r>
      <w:proofErr w:type="spellEnd"/>
      <w:r w:rsidR="00C1415E" w:rsidRPr="0087388F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C1415E" w:rsidRPr="0087388F">
        <w:rPr>
          <w:sz w:val="24"/>
          <w:szCs w:val="24"/>
        </w:rPr>
        <w:t xml:space="preserve"> </w:t>
      </w:r>
      <w:proofErr w:type="gramStart"/>
      <w:r w:rsidR="00C1415E" w:rsidRPr="0087388F">
        <w:rPr>
          <w:sz w:val="24"/>
          <w:szCs w:val="24"/>
        </w:rPr>
        <w:t xml:space="preserve">в редакции приказа </w:t>
      </w:r>
      <w:proofErr w:type="spellStart"/>
      <w:r w:rsidR="00C1415E" w:rsidRPr="0087388F">
        <w:rPr>
          <w:sz w:val="24"/>
          <w:szCs w:val="24"/>
        </w:rPr>
        <w:t>Минпросвещения</w:t>
      </w:r>
      <w:proofErr w:type="spellEnd"/>
      <w:r w:rsidR="00C1415E" w:rsidRPr="0087388F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C1415E" w:rsidRPr="0087388F">
        <w:rPr>
          <w:color w:val="000009"/>
          <w:sz w:val="24"/>
          <w:szCs w:val="24"/>
        </w:rPr>
        <w:t xml:space="preserve"> и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C1415E" w:rsidRPr="0087388F">
        <w:rPr>
          <w:sz w:val="24"/>
          <w:szCs w:val="24"/>
        </w:rPr>
        <w:t xml:space="preserve">утверждена приказом </w:t>
      </w:r>
      <w:proofErr w:type="spellStart"/>
      <w:r w:rsidR="00C1415E" w:rsidRPr="0087388F">
        <w:rPr>
          <w:sz w:val="24"/>
          <w:szCs w:val="24"/>
        </w:rPr>
        <w:t>Минпросвещения</w:t>
      </w:r>
      <w:proofErr w:type="spellEnd"/>
      <w:r w:rsidR="00C1415E" w:rsidRPr="0087388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C1415E" w:rsidRPr="0087388F">
        <w:rPr>
          <w:color w:val="000009"/>
          <w:sz w:val="24"/>
          <w:szCs w:val="24"/>
        </w:rPr>
        <w:t>).</w:t>
      </w:r>
      <w:r>
        <w:rPr>
          <w:b/>
          <w:i/>
        </w:rPr>
        <w:t>)</w:t>
      </w:r>
      <w:proofErr w:type="gramEnd"/>
    </w:p>
    <w:p w:rsidR="00180778" w:rsidRPr="0060356F" w:rsidRDefault="00180778" w:rsidP="00180778">
      <w:pPr>
        <w:tabs>
          <w:tab w:val="left" w:pos="1080"/>
        </w:tabs>
        <w:ind w:left="57" w:right="57"/>
        <w:rPr>
          <w:b/>
          <w:sz w:val="24"/>
          <w:szCs w:val="24"/>
          <w:lang w:bidi="hi-IN"/>
        </w:rPr>
      </w:pPr>
    </w:p>
    <w:tbl>
      <w:tblPr>
        <w:tblStyle w:val="TableNormal"/>
        <w:tblW w:w="14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61"/>
        <w:gridCol w:w="4675"/>
      </w:tblGrid>
      <w:tr w:rsidR="00180778" w:rsidRPr="000C0D53" w:rsidTr="00456796">
        <w:trPr>
          <w:trHeight w:hRule="exact" w:val="562"/>
          <w:jc w:val="center"/>
        </w:trPr>
        <w:tc>
          <w:tcPr>
            <w:tcW w:w="4933" w:type="dxa"/>
          </w:tcPr>
          <w:p w:rsidR="00180778" w:rsidRDefault="00180778" w:rsidP="00456796">
            <w:pPr>
              <w:pStyle w:val="TableParagraph"/>
              <w:spacing w:line="268" w:lineRule="exact"/>
              <w:ind w:left="438" w:right="438"/>
              <w:jc w:val="center"/>
              <w:rPr>
                <w:b/>
                <w:sz w:val="24"/>
                <w:lang w:val="ru-RU"/>
              </w:rPr>
            </w:pPr>
          </w:p>
          <w:p w:rsidR="00180778" w:rsidRPr="00851C33" w:rsidRDefault="00180778" w:rsidP="00456796">
            <w:pPr>
              <w:pStyle w:val="TableParagraph"/>
              <w:spacing w:line="268" w:lineRule="exact"/>
              <w:ind w:left="438" w:right="438"/>
              <w:jc w:val="center"/>
              <w:rPr>
                <w:b/>
                <w:sz w:val="24"/>
              </w:rPr>
            </w:pPr>
            <w:proofErr w:type="spellStart"/>
            <w:r w:rsidRPr="00851C33">
              <w:rPr>
                <w:b/>
                <w:sz w:val="24"/>
              </w:rPr>
              <w:t>Образовательная</w:t>
            </w:r>
            <w:proofErr w:type="spellEnd"/>
            <w:r w:rsidRPr="00851C33">
              <w:rPr>
                <w:b/>
                <w:sz w:val="24"/>
              </w:rPr>
              <w:t xml:space="preserve"> </w:t>
            </w:r>
            <w:proofErr w:type="spellStart"/>
            <w:r w:rsidRPr="00851C33"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4961" w:type="dxa"/>
          </w:tcPr>
          <w:p w:rsidR="00180778" w:rsidRDefault="00180778" w:rsidP="00456796">
            <w:pPr>
              <w:pStyle w:val="TableParagraph"/>
              <w:spacing w:line="268" w:lineRule="exact"/>
              <w:ind w:left="0" w:right="1162"/>
              <w:jc w:val="right"/>
              <w:rPr>
                <w:b/>
                <w:sz w:val="24"/>
                <w:lang w:val="ru-RU"/>
              </w:rPr>
            </w:pPr>
          </w:p>
          <w:p w:rsidR="00180778" w:rsidRPr="00851C33" w:rsidRDefault="00180778" w:rsidP="00456796">
            <w:pPr>
              <w:pStyle w:val="TableParagraph"/>
              <w:spacing w:line="268" w:lineRule="exact"/>
              <w:ind w:left="0" w:right="1162"/>
              <w:jc w:val="right"/>
              <w:rPr>
                <w:b/>
                <w:sz w:val="24"/>
              </w:rPr>
            </w:pPr>
            <w:proofErr w:type="spellStart"/>
            <w:r w:rsidRPr="00851C33">
              <w:rPr>
                <w:b/>
                <w:sz w:val="24"/>
              </w:rPr>
              <w:t>Виды</w:t>
            </w:r>
            <w:proofErr w:type="spellEnd"/>
            <w:r w:rsidRPr="00851C33">
              <w:rPr>
                <w:b/>
                <w:sz w:val="24"/>
              </w:rPr>
              <w:t xml:space="preserve"> </w:t>
            </w:r>
            <w:proofErr w:type="spellStart"/>
            <w:r w:rsidRPr="00851C33">
              <w:rPr>
                <w:b/>
                <w:sz w:val="24"/>
              </w:rPr>
              <w:t>деятельности</w:t>
            </w:r>
            <w:proofErr w:type="spellEnd"/>
            <w:r w:rsidRPr="00851C33">
              <w:rPr>
                <w:b/>
                <w:sz w:val="24"/>
              </w:rPr>
              <w:t xml:space="preserve"> </w:t>
            </w:r>
            <w:proofErr w:type="spellStart"/>
            <w:r w:rsidRPr="00851C33">
              <w:rPr>
                <w:b/>
                <w:sz w:val="24"/>
              </w:rPr>
              <w:t>детей</w:t>
            </w:r>
            <w:proofErr w:type="spellEnd"/>
          </w:p>
        </w:tc>
        <w:tc>
          <w:tcPr>
            <w:tcW w:w="4675" w:type="dxa"/>
          </w:tcPr>
          <w:p w:rsidR="00180778" w:rsidRDefault="00180778" w:rsidP="00456796">
            <w:pPr>
              <w:pStyle w:val="TableParagraph"/>
              <w:ind w:right="526"/>
              <w:jc w:val="center"/>
              <w:rPr>
                <w:b/>
                <w:sz w:val="24"/>
                <w:lang w:val="ru-RU"/>
              </w:rPr>
            </w:pPr>
            <w:r w:rsidRPr="00851C33">
              <w:rPr>
                <w:b/>
                <w:sz w:val="24"/>
                <w:lang w:val="ru-RU"/>
              </w:rPr>
              <w:t>Количество НОД в неделю,</w:t>
            </w:r>
          </w:p>
          <w:p w:rsidR="00180778" w:rsidRPr="00851C33" w:rsidRDefault="00180778" w:rsidP="00456796">
            <w:pPr>
              <w:pStyle w:val="TableParagraph"/>
              <w:ind w:left="2028" w:right="526" w:hanging="1487"/>
              <w:jc w:val="center"/>
              <w:rPr>
                <w:b/>
                <w:sz w:val="24"/>
                <w:lang w:val="ru-RU"/>
              </w:rPr>
            </w:pPr>
            <w:r w:rsidRPr="00851C33">
              <w:rPr>
                <w:b/>
                <w:sz w:val="24"/>
                <w:lang w:val="ru-RU"/>
              </w:rPr>
              <w:t>время по СанПин</w:t>
            </w:r>
          </w:p>
        </w:tc>
      </w:tr>
      <w:tr w:rsidR="00180778" w:rsidTr="00456796">
        <w:trPr>
          <w:trHeight w:val="459"/>
          <w:jc w:val="center"/>
        </w:trPr>
        <w:tc>
          <w:tcPr>
            <w:tcW w:w="4933" w:type="dxa"/>
            <w:vAlign w:val="center"/>
          </w:tcPr>
          <w:p w:rsidR="00180778" w:rsidRDefault="00180778" w:rsidP="0045679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Align w:val="center"/>
          </w:tcPr>
          <w:p w:rsidR="00180778" w:rsidRPr="0098498C" w:rsidRDefault="00180778" w:rsidP="00456796">
            <w:pPr>
              <w:pStyle w:val="TableParagraph"/>
              <w:ind w:left="316" w:right="299" w:firstLine="3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Ребёнок и окружающий мир</w:t>
            </w:r>
          </w:p>
        </w:tc>
        <w:tc>
          <w:tcPr>
            <w:tcW w:w="4675" w:type="dxa"/>
            <w:vAlign w:val="center"/>
          </w:tcPr>
          <w:p w:rsidR="00180778" w:rsidRPr="00BD60A7" w:rsidRDefault="00180778" w:rsidP="00456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(10 мин)</w:t>
            </w:r>
          </w:p>
        </w:tc>
      </w:tr>
      <w:tr w:rsidR="00180778" w:rsidTr="00456796">
        <w:trPr>
          <w:trHeight w:hRule="exact" w:val="582"/>
          <w:jc w:val="center"/>
        </w:trPr>
        <w:tc>
          <w:tcPr>
            <w:tcW w:w="4933" w:type="dxa"/>
            <w:vAlign w:val="center"/>
          </w:tcPr>
          <w:p w:rsidR="00180778" w:rsidRDefault="00180778" w:rsidP="00456796">
            <w:pPr>
              <w:pStyle w:val="TableParagraph"/>
              <w:spacing w:line="268" w:lineRule="exact"/>
              <w:ind w:left="438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Align w:val="center"/>
          </w:tcPr>
          <w:p w:rsidR="00180778" w:rsidRPr="0098498C" w:rsidRDefault="00180778" w:rsidP="00456796">
            <w:pPr>
              <w:pStyle w:val="TableParagraph"/>
              <w:ind w:left="1156" w:right="113" w:hanging="1028"/>
              <w:jc w:val="center"/>
              <w:rPr>
                <w:sz w:val="24"/>
                <w:lang w:val="ru-RU"/>
              </w:rPr>
            </w:pPr>
            <w:r w:rsidRPr="0098498C">
              <w:rPr>
                <w:sz w:val="24"/>
                <w:lang w:val="ru-RU"/>
              </w:rPr>
              <w:t>Развитие речи</w:t>
            </w:r>
            <w:r>
              <w:rPr>
                <w:sz w:val="24"/>
                <w:lang w:val="ru-RU"/>
              </w:rPr>
              <w:t>/Художественная литература</w:t>
            </w:r>
          </w:p>
        </w:tc>
        <w:tc>
          <w:tcPr>
            <w:tcW w:w="4675" w:type="dxa"/>
            <w:vAlign w:val="center"/>
          </w:tcPr>
          <w:p w:rsidR="00180778" w:rsidRPr="00BD60A7" w:rsidRDefault="00180778" w:rsidP="00456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(10 мин)</w:t>
            </w:r>
          </w:p>
        </w:tc>
      </w:tr>
      <w:tr w:rsidR="00180778" w:rsidTr="00456796">
        <w:trPr>
          <w:trHeight w:hRule="exact" w:val="562"/>
          <w:jc w:val="center"/>
        </w:trPr>
        <w:tc>
          <w:tcPr>
            <w:tcW w:w="4933" w:type="dxa"/>
            <w:vAlign w:val="center"/>
          </w:tcPr>
          <w:p w:rsidR="00180778" w:rsidRDefault="00180778" w:rsidP="00456796">
            <w:pPr>
              <w:pStyle w:val="TableParagraph"/>
              <w:spacing w:line="268" w:lineRule="exact"/>
              <w:ind w:left="438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Align w:val="center"/>
          </w:tcPr>
          <w:p w:rsidR="00180778" w:rsidRPr="0098498C" w:rsidRDefault="00180778" w:rsidP="00456796">
            <w:pPr>
              <w:pStyle w:val="TableParagraph"/>
              <w:spacing w:line="268" w:lineRule="exact"/>
              <w:ind w:left="0" w:right="11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Физическое развитие</w:t>
            </w:r>
          </w:p>
        </w:tc>
        <w:tc>
          <w:tcPr>
            <w:tcW w:w="4675" w:type="dxa"/>
            <w:vAlign w:val="center"/>
          </w:tcPr>
          <w:p w:rsidR="00180778" w:rsidRPr="00BD60A7" w:rsidRDefault="00180778" w:rsidP="00456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(10 мин)</w:t>
            </w:r>
          </w:p>
        </w:tc>
      </w:tr>
      <w:tr w:rsidR="00180778" w:rsidTr="00456796">
        <w:trPr>
          <w:trHeight w:hRule="exact" w:val="603"/>
          <w:jc w:val="center"/>
        </w:trPr>
        <w:tc>
          <w:tcPr>
            <w:tcW w:w="4933" w:type="dxa"/>
            <w:vMerge w:val="restart"/>
            <w:vAlign w:val="center"/>
          </w:tcPr>
          <w:p w:rsidR="00180778" w:rsidRDefault="00180778" w:rsidP="00456796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180778" w:rsidRPr="0098498C" w:rsidRDefault="00180778" w:rsidP="00456796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 w:rsidRPr="0098498C">
              <w:rPr>
                <w:sz w:val="24"/>
                <w:lang w:val="ru-RU"/>
              </w:rPr>
              <w:t>Лепка</w:t>
            </w:r>
            <w:r>
              <w:rPr>
                <w:sz w:val="24"/>
                <w:lang w:val="ru-RU"/>
              </w:rPr>
              <w:t>/Конструирование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180778" w:rsidRPr="00122FA3" w:rsidRDefault="00180778" w:rsidP="00456796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(10 мин)</w:t>
            </w:r>
          </w:p>
          <w:p w:rsidR="00180778" w:rsidRDefault="00180778" w:rsidP="00456796">
            <w:pPr>
              <w:pStyle w:val="TableParagraph"/>
              <w:ind w:left="0" w:right="1978"/>
              <w:jc w:val="center"/>
              <w:rPr>
                <w:sz w:val="24"/>
              </w:rPr>
            </w:pPr>
          </w:p>
        </w:tc>
      </w:tr>
      <w:tr w:rsidR="00180778" w:rsidTr="00456796">
        <w:trPr>
          <w:trHeight w:hRule="exact" w:val="297"/>
          <w:jc w:val="center"/>
        </w:trPr>
        <w:tc>
          <w:tcPr>
            <w:tcW w:w="4933" w:type="dxa"/>
            <w:vMerge/>
            <w:vAlign w:val="center"/>
          </w:tcPr>
          <w:p w:rsidR="00180778" w:rsidRDefault="00180778" w:rsidP="00456796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778" w:rsidRPr="0098498C" w:rsidRDefault="00180778" w:rsidP="00456796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 w:rsidRPr="0098498C">
              <w:rPr>
                <w:sz w:val="24"/>
                <w:lang w:val="ru-RU"/>
              </w:rPr>
              <w:t>Рисование</w:t>
            </w:r>
          </w:p>
          <w:p w:rsidR="00180778" w:rsidRPr="0098498C" w:rsidRDefault="00180778" w:rsidP="00456796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778" w:rsidRDefault="00180778" w:rsidP="00456796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(10 мин)</w:t>
            </w:r>
          </w:p>
          <w:p w:rsidR="00180778" w:rsidRPr="00F154E0" w:rsidRDefault="00180778" w:rsidP="00456796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180778" w:rsidTr="00456796">
        <w:trPr>
          <w:trHeight w:hRule="exact" w:val="297"/>
          <w:jc w:val="center"/>
        </w:trPr>
        <w:tc>
          <w:tcPr>
            <w:tcW w:w="4933" w:type="dxa"/>
            <w:vMerge/>
            <w:vAlign w:val="center"/>
          </w:tcPr>
          <w:p w:rsidR="00180778" w:rsidRDefault="00180778" w:rsidP="00456796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778" w:rsidRPr="0098498C" w:rsidRDefault="00180778" w:rsidP="00456796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 воспитание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778" w:rsidRDefault="00180778" w:rsidP="00456796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(10 мин)</w:t>
            </w:r>
          </w:p>
        </w:tc>
      </w:tr>
      <w:tr w:rsidR="00180778" w:rsidTr="00456796">
        <w:trPr>
          <w:trHeight w:hRule="exact" w:val="557"/>
          <w:jc w:val="center"/>
        </w:trPr>
        <w:tc>
          <w:tcPr>
            <w:tcW w:w="9894" w:type="dxa"/>
            <w:gridSpan w:val="2"/>
          </w:tcPr>
          <w:p w:rsidR="00180778" w:rsidRPr="008E0999" w:rsidRDefault="00180778" w:rsidP="00456796">
            <w:pPr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8E0999">
              <w:rPr>
                <w:b/>
                <w:sz w:val="24"/>
                <w:szCs w:val="24"/>
                <w:lang w:val="ru-RU"/>
              </w:rPr>
              <w:t>Максимальный объем образовательной нагрузки в неп</w:t>
            </w:r>
            <w:r>
              <w:rPr>
                <w:b/>
                <w:sz w:val="24"/>
                <w:szCs w:val="24"/>
                <w:lang w:val="ru-RU"/>
              </w:rPr>
              <w:t>рерывной</w:t>
            </w:r>
            <w:r w:rsidRPr="008E0999">
              <w:rPr>
                <w:b/>
                <w:sz w:val="24"/>
                <w:szCs w:val="24"/>
                <w:lang w:val="ru-RU"/>
              </w:rPr>
              <w:t xml:space="preserve"> образовательной деятельности детей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180778" w:rsidRDefault="00180778" w:rsidP="0045679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80778" w:rsidRDefault="00180778" w:rsidP="0045679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80778" w:rsidRDefault="00180778" w:rsidP="00180778">
      <w:pPr>
        <w:ind w:left="57" w:right="57"/>
        <w:jc w:val="both"/>
        <w:rPr>
          <w:b/>
          <w:sz w:val="24"/>
          <w:szCs w:val="24"/>
        </w:rPr>
      </w:pPr>
    </w:p>
    <w:p w:rsidR="00180778" w:rsidRPr="0060356F" w:rsidRDefault="00180778" w:rsidP="00180778">
      <w:pPr>
        <w:ind w:left="57" w:right="57"/>
        <w:jc w:val="both"/>
        <w:rPr>
          <w:sz w:val="24"/>
          <w:szCs w:val="24"/>
        </w:rPr>
      </w:pPr>
      <w:r w:rsidRPr="0060356F">
        <w:rPr>
          <w:b/>
          <w:sz w:val="24"/>
          <w:szCs w:val="24"/>
        </w:rPr>
        <w:t xml:space="preserve">Примечание. </w:t>
      </w:r>
      <w:r w:rsidRPr="0060356F">
        <w:rPr>
          <w:sz w:val="24"/>
          <w:szCs w:val="24"/>
        </w:rPr>
        <w:t>Самообслуживание и элементарный бытовой труд (в помещении и на улице), организуется в ходе режимных моментов и самостоятельной деятельности детей.</w:t>
      </w:r>
    </w:p>
    <w:p w:rsidR="00295063" w:rsidRDefault="00295063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295063" w:rsidRDefault="00295063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DA4372" w:rsidRDefault="00DA4372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DA4372" w:rsidRDefault="00DA4372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DA4372" w:rsidRDefault="00DA4372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DA4372" w:rsidRDefault="00DA4372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DA4372" w:rsidRDefault="00DA4372" w:rsidP="00A62E06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450A64" w:rsidRDefault="00450A64" w:rsidP="00C1415E">
      <w:pPr>
        <w:tabs>
          <w:tab w:val="left" w:pos="1080"/>
        </w:tabs>
        <w:ind w:right="57"/>
        <w:rPr>
          <w:b/>
          <w:sz w:val="24"/>
          <w:szCs w:val="24"/>
          <w:lang w:bidi="hi-IN"/>
        </w:rPr>
      </w:pPr>
    </w:p>
    <w:p w:rsidR="001A53E1" w:rsidRDefault="001A53E1" w:rsidP="001A53E1">
      <w:pPr>
        <w:spacing w:before="69"/>
        <w:jc w:val="center"/>
        <w:rPr>
          <w:b/>
          <w:sz w:val="24"/>
        </w:rPr>
      </w:pPr>
      <w:r>
        <w:rPr>
          <w:b/>
          <w:sz w:val="24"/>
        </w:rPr>
        <w:lastRenderedPageBreak/>
        <w:t>Д</w:t>
      </w:r>
      <w:r w:rsidRPr="000C0D53">
        <w:rPr>
          <w:b/>
          <w:sz w:val="24"/>
        </w:rPr>
        <w:t>ошкольн</w:t>
      </w:r>
      <w:r>
        <w:rPr>
          <w:b/>
          <w:sz w:val="24"/>
        </w:rPr>
        <w:t xml:space="preserve">ый </w:t>
      </w:r>
      <w:r w:rsidRPr="000C0D53">
        <w:rPr>
          <w:b/>
          <w:sz w:val="24"/>
        </w:rPr>
        <w:t xml:space="preserve"> возраст</w:t>
      </w:r>
      <w:r>
        <w:rPr>
          <w:b/>
          <w:sz w:val="24"/>
        </w:rPr>
        <w:t xml:space="preserve"> </w:t>
      </w:r>
    </w:p>
    <w:p w:rsidR="001A53E1" w:rsidRDefault="001A53E1" w:rsidP="001A53E1">
      <w:pPr>
        <w:pStyle w:val="a7"/>
        <w:spacing w:before="8"/>
        <w:jc w:val="center"/>
        <w:rPr>
          <w:b/>
          <w:i/>
          <w:lang w:val="ru-RU"/>
        </w:rPr>
      </w:pPr>
    </w:p>
    <w:p w:rsidR="00450A64" w:rsidRPr="00C1415E" w:rsidRDefault="00450A64" w:rsidP="00C1415E">
      <w:pPr>
        <w:rPr>
          <w:sz w:val="24"/>
          <w:szCs w:val="40"/>
        </w:rPr>
      </w:pPr>
      <w:proofErr w:type="gramStart"/>
      <w:r>
        <w:rPr>
          <w:b/>
          <w:i/>
        </w:rPr>
        <w:t>(</w:t>
      </w:r>
      <w:r w:rsidR="00C1415E">
        <w:rPr>
          <w:color w:val="000009"/>
          <w:sz w:val="24"/>
          <w:szCs w:val="24"/>
        </w:rPr>
        <w:t>О</w:t>
      </w:r>
      <w:r w:rsidR="00C1415E" w:rsidRPr="0087388F">
        <w:rPr>
          <w:color w:val="000009"/>
          <w:sz w:val="24"/>
          <w:szCs w:val="24"/>
        </w:rPr>
        <w:t>бразовательная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программа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291AF7">
        <w:rPr>
          <w:sz w:val="24"/>
          <w:szCs w:val="40"/>
        </w:rPr>
        <w:t>муниципального дошкольного образовательного учреждения</w:t>
      </w:r>
      <w:r w:rsidR="00C1415E">
        <w:rPr>
          <w:sz w:val="24"/>
          <w:szCs w:val="40"/>
        </w:rPr>
        <w:t xml:space="preserve"> «Р</w:t>
      </w:r>
      <w:r w:rsidR="00C1415E" w:rsidRPr="00291AF7">
        <w:rPr>
          <w:sz w:val="24"/>
          <w:szCs w:val="40"/>
        </w:rPr>
        <w:t>яжский детский сад №10»</w:t>
      </w:r>
      <w:r w:rsidR="00C1415E" w:rsidRPr="0087388F">
        <w:rPr>
          <w:color w:val="000009"/>
          <w:sz w:val="24"/>
          <w:szCs w:val="24"/>
        </w:rPr>
        <w:t xml:space="preserve"> (далее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sz w:val="24"/>
          <w:szCs w:val="24"/>
        </w:rPr>
        <w:t xml:space="preserve">– </w:t>
      </w:r>
      <w:r w:rsidR="00C1415E" w:rsidRPr="0087388F">
        <w:rPr>
          <w:color w:val="000009"/>
          <w:sz w:val="24"/>
          <w:szCs w:val="24"/>
        </w:rPr>
        <w:t>Программа)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разработана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в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соответствии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с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федеральным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государственным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образовательным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стандартом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дошкольного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образования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sz w:val="24"/>
          <w:szCs w:val="24"/>
        </w:rPr>
        <w:t xml:space="preserve">(утвержден приказом </w:t>
      </w:r>
      <w:proofErr w:type="spellStart"/>
      <w:r w:rsidR="00C1415E" w:rsidRPr="0087388F">
        <w:rPr>
          <w:sz w:val="24"/>
          <w:szCs w:val="24"/>
        </w:rPr>
        <w:t>Минобрнауки</w:t>
      </w:r>
      <w:proofErr w:type="spellEnd"/>
      <w:r w:rsidR="00C1415E" w:rsidRPr="0087388F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C1415E" w:rsidRPr="0087388F">
        <w:rPr>
          <w:sz w:val="24"/>
          <w:szCs w:val="24"/>
        </w:rPr>
        <w:t xml:space="preserve"> в редакции приказа </w:t>
      </w:r>
      <w:proofErr w:type="spellStart"/>
      <w:r w:rsidR="00C1415E" w:rsidRPr="0087388F">
        <w:rPr>
          <w:sz w:val="24"/>
          <w:szCs w:val="24"/>
        </w:rPr>
        <w:t>Минпросвещения</w:t>
      </w:r>
      <w:proofErr w:type="spellEnd"/>
      <w:r w:rsidR="00C1415E" w:rsidRPr="0087388F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="00C1415E">
        <w:rPr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и</w:t>
      </w:r>
      <w:r w:rsidR="00C1415E" w:rsidRPr="0087388F">
        <w:rPr>
          <w:color w:val="000009"/>
          <w:spacing w:val="1"/>
          <w:sz w:val="24"/>
          <w:szCs w:val="24"/>
        </w:rPr>
        <w:t xml:space="preserve"> </w:t>
      </w:r>
      <w:r w:rsidR="00C1415E"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proofErr w:type="gramStart"/>
      <w:r w:rsidR="00C1415E" w:rsidRPr="0087388F">
        <w:rPr>
          <w:sz w:val="24"/>
          <w:szCs w:val="24"/>
        </w:rPr>
        <w:t>утверждена</w:t>
      </w:r>
      <w:proofErr w:type="gramEnd"/>
      <w:r w:rsidR="00C1415E" w:rsidRPr="0087388F">
        <w:rPr>
          <w:sz w:val="24"/>
          <w:szCs w:val="24"/>
        </w:rPr>
        <w:t xml:space="preserve"> приказом </w:t>
      </w:r>
      <w:proofErr w:type="spellStart"/>
      <w:r w:rsidR="00C1415E" w:rsidRPr="0087388F">
        <w:rPr>
          <w:sz w:val="24"/>
          <w:szCs w:val="24"/>
        </w:rPr>
        <w:t>Минпросвещения</w:t>
      </w:r>
      <w:proofErr w:type="spellEnd"/>
      <w:r w:rsidR="00C1415E" w:rsidRPr="0087388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C1415E" w:rsidRPr="0087388F">
        <w:rPr>
          <w:color w:val="000009"/>
          <w:sz w:val="24"/>
          <w:szCs w:val="24"/>
        </w:rPr>
        <w:t>)</w:t>
      </w:r>
      <w:r>
        <w:rPr>
          <w:b/>
          <w:i/>
        </w:rPr>
        <w:t>)</w:t>
      </w:r>
    </w:p>
    <w:p w:rsidR="00450A64" w:rsidRPr="001A53E1" w:rsidRDefault="00450A64" w:rsidP="00450A64">
      <w:pPr>
        <w:pStyle w:val="a7"/>
        <w:spacing w:before="8"/>
        <w:jc w:val="center"/>
        <w:rPr>
          <w:b/>
          <w:i/>
          <w:lang w:val="ru-RU"/>
        </w:rPr>
      </w:pPr>
    </w:p>
    <w:tbl>
      <w:tblPr>
        <w:tblStyle w:val="TableNormal"/>
        <w:tblW w:w="1507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585"/>
        <w:gridCol w:w="3487"/>
        <w:gridCol w:w="3119"/>
        <w:gridCol w:w="3402"/>
      </w:tblGrid>
      <w:tr w:rsidR="00F53136" w:rsidRPr="004E5E70" w:rsidTr="001A53E1">
        <w:trPr>
          <w:trHeight w:hRule="exact" w:val="562"/>
        </w:trPr>
        <w:tc>
          <w:tcPr>
            <w:tcW w:w="2480" w:type="dxa"/>
            <w:vMerge w:val="restart"/>
          </w:tcPr>
          <w:p w:rsidR="00F53136" w:rsidRPr="00A9650D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53136" w:rsidRPr="00181883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85" w:type="dxa"/>
            <w:vMerge w:val="restart"/>
          </w:tcPr>
          <w:p w:rsidR="00F53136" w:rsidRPr="00181883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136" w:rsidRPr="00181883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0008" w:type="dxa"/>
            <w:gridSpan w:val="3"/>
          </w:tcPr>
          <w:p w:rsidR="00F53136" w:rsidRPr="00181883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 ситуаций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неделю, время по СанПин.</w:t>
            </w:r>
          </w:p>
        </w:tc>
      </w:tr>
      <w:tr w:rsidR="001A53E1" w:rsidTr="001A53E1">
        <w:trPr>
          <w:trHeight w:hRule="exact" w:val="921"/>
        </w:trPr>
        <w:tc>
          <w:tcPr>
            <w:tcW w:w="2480" w:type="dxa"/>
            <w:vMerge/>
          </w:tcPr>
          <w:p w:rsidR="001A53E1" w:rsidRPr="00181883" w:rsidRDefault="001A53E1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  <w:vMerge/>
          </w:tcPr>
          <w:p w:rsidR="001A53E1" w:rsidRPr="00181883" w:rsidRDefault="001A53E1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1A53E1" w:rsidRDefault="001A53E1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группа </w:t>
            </w:r>
          </w:p>
          <w:p w:rsidR="001A53E1" w:rsidRPr="00181883" w:rsidRDefault="001A53E1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3-4 года)</w:t>
            </w:r>
          </w:p>
        </w:tc>
        <w:tc>
          <w:tcPr>
            <w:tcW w:w="3119" w:type="dxa"/>
          </w:tcPr>
          <w:p w:rsidR="001A53E1" w:rsidRDefault="001A53E1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редняя группа </w:t>
            </w:r>
          </w:p>
          <w:p w:rsidR="001A53E1" w:rsidRPr="00181883" w:rsidRDefault="001A53E1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4-5 лет)</w:t>
            </w:r>
          </w:p>
        </w:tc>
        <w:tc>
          <w:tcPr>
            <w:tcW w:w="3402" w:type="dxa"/>
          </w:tcPr>
          <w:p w:rsidR="001A53E1" w:rsidRDefault="001A53E1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</w:t>
            </w:r>
          </w:p>
          <w:p w:rsidR="001A53E1" w:rsidRPr="00181883" w:rsidRDefault="001A53E1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5-6 лет)</w:t>
            </w:r>
          </w:p>
        </w:tc>
      </w:tr>
      <w:tr w:rsidR="001A53E1" w:rsidTr="001A53E1">
        <w:trPr>
          <w:trHeight w:hRule="exact" w:val="1122"/>
        </w:trPr>
        <w:tc>
          <w:tcPr>
            <w:tcW w:w="2480" w:type="dxa"/>
            <w:tcBorders>
              <w:right w:val="single" w:sz="4" w:space="0" w:color="auto"/>
            </w:tcBorders>
          </w:tcPr>
          <w:p w:rsidR="001A53E1" w:rsidRDefault="001A53E1" w:rsidP="00F53136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1A53E1" w:rsidRPr="008E0999" w:rsidRDefault="001A53E1" w:rsidP="00F53136">
            <w:pPr>
              <w:pStyle w:val="TableParagraph"/>
              <w:jc w:val="center"/>
              <w:rPr>
                <w:b/>
                <w:sz w:val="24"/>
              </w:rPr>
            </w:pPr>
            <w:r w:rsidRPr="008E0999">
              <w:rPr>
                <w:b/>
                <w:sz w:val="24"/>
              </w:rPr>
              <w:t>Двигательная деятельность</w:t>
            </w:r>
          </w:p>
        </w:tc>
        <w:tc>
          <w:tcPr>
            <w:tcW w:w="3487" w:type="dxa"/>
          </w:tcPr>
          <w:p w:rsidR="001A53E1" w:rsidRPr="0035229B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A53E1" w:rsidRPr="0035229B" w:rsidRDefault="001A53E1" w:rsidP="00F53136">
            <w:pPr>
              <w:pStyle w:val="TableParagraph"/>
              <w:spacing w:before="1"/>
              <w:ind w:left="0" w:right="8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>
              <w:rPr>
                <w:sz w:val="24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A53E1" w:rsidRDefault="001A53E1" w:rsidP="00F53136">
            <w:pPr>
              <w:pStyle w:val="TableParagraph"/>
              <w:spacing w:before="4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3E1" w:rsidRPr="00A640BA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A640BA">
              <w:rPr>
                <w:sz w:val="24"/>
                <w:lang w:val="ru-RU"/>
              </w:rPr>
              <w:t>3</w:t>
            </w:r>
          </w:p>
          <w:p w:rsidR="001A53E1" w:rsidRDefault="001A53E1" w:rsidP="00F53136">
            <w:pPr>
              <w:pStyle w:val="TableParagraph"/>
              <w:spacing w:before="4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A640BA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A640BA" w:rsidRDefault="001A53E1" w:rsidP="00F53136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E9595B">
              <w:rPr>
                <w:i/>
                <w:sz w:val="24"/>
                <w:lang w:val="ru-RU"/>
              </w:rPr>
              <w:t>1</w:t>
            </w:r>
            <w:proofErr w:type="gramEnd"/>
            <w:r w:rsidRPr="00E9595B">
              <w:rPr>
                <w:i/>
                <w:sz w:val="24"/>
                <w:lang w:val="ru-RU"/>
              </w:rPr>
              <w:t xml:space="preserve"> из которых на открытом воздухе</w:t>
            </w:r>
          </w:p>
          <w:p w:rsidR="001A53E1" w:rsidRPr="00A640BA" w:rsidRDefault="001A53E1" w:rsidP="00F53136">
            <w:pPr>
              <w:pStyle w:val="TableParagraph"/>
              <w:spacing w:before="1"/>
              <w:ind w:left="755" w:right="754"/>
              <w:jc w:val="center"/>
              <w:rPr>
                <w:sz w:val="24"/>
                <w:lang w:val="ru-RU"/>
              </w:rPr>
            </w:pPr>
          </w:p>
        </w:tc>
      </w:tr>
      <w:tr w:rsidR="00F53136" w:rsidTr="001A53E1">
        <w:trPr>
          <w:trHeight w:hRule="exact" w:val="286"/>
        </w:trPr>
        <w:tc>
          <w:tcPr>
            <w:tcW w:w="2480" w:type="dxa"/>
            <w:vMerge w:val="restart"/>
            <w:tcBorders>
              <w:right w:val="single" w:sz="4" w:space="0" w:color="auto"/>
            </w:tcBorders>
          </w:tcPr>
          <w:p w:rsidR="00F53136" w:rsidRPr="00517291" w:rsidRDefault="00F53136" w:rsidP="00F53136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2593" w:type="dxa"/>
            <w:gridSpan w:val="4"/>
            <w:tcBorders>
              <w:left w:val="single" w:sz="4" w:space="0" w:color="auto"/>
            </w:tcBorders>
          </w:tcPr>
          <w:p w:rsidR="00F53136" w:rsidRPr="00517291" w:rsidRDefault="00F53136" w:rsidP="00F53136">
            <w:pPr>
              <w:pStyle w:val="TableParagraph"/>
              <w:spacing w:line="268" w:lineRule="exact"/>
              <w:ind w:left="160" w:right="6449"/>
              <w:rPr>
                <w:b/>
                <w:sz w:val="24"/>
              </w:rPr>
            </w:pPr>
            <w:r w:rsidRPr="00517291">
              <w:rPr>
                <w:b/>
                <w:sz w:val="24"/>
              </w:rPr>
              <w:t>Коммуникативная деятельность</w:t>
            </w:r>
          </w:p>
        </w:tc>
      </w:tr>
      <w:tr w:rsidR="001A53E1" w:rsidTr="001A53E1">
        <w:trPr>
          <w:trHeight w:hRule="exact" w:val="801"/>
        </w:trPr>
        <w:tc>
          <w:tcPr>
            <w:tcW w:w="2480" w:type="dxa"/>
            <w:vMerge/>
            <w:tcBorders>
              <w:right w:val="single" w:sz="4" w:space="0" w:color="auto"/>
            </w:tcBorders>
          </w:tcPr>
          <w:p w:rsidR="001A53E1" w:rsidRDefault="001A53E1" w:rsidP="00F53136">
            <w:pPr>
              <w:pStyle w:val="TableParagraph"/>
              <w:spacing w:line="268" w:lineRule="exact"/>
              <w:ind w:right="346"/>
              <w:rPr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1A53E1" w:rsidRPr="000C0D53" w:rsidRDefault="001A53E1" w:rsidP="00F53136">
            <w:pPr>
              <w:pStyle w:val="TableParagraph"/>
              <w:ind w:right="89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Развитие речи </w:t>
            </w:r>
          </w:p>
        </w:tc>
        <w:tc>
          <w:tcPr>
            <w:tcW w:w="3487" w:type="dxa"/>
          </w:tcPr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before="1"/>
              <w:ind w:left="818" w:right="818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3E1" w:rsidRPr="00344D0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>5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before="4"/>
              <w:ind w:left="0"/>
              <w:jc w:val="center"/>
              <w:rPr>
                <w:b/>
                <w:sz w:val="24"/>
              </w:rPr>
            </w:pPr>
          </w:p>
          <w:p w:rsidR="001A53E1" w:rsidRDefault="001A53E1" w:rsidP="00F53136">
            <w:pPr>
              <w:pStyle w:val="TableParagraph"/>
              <w:spacing w:before="1"/>
              <w:ind w:left="755" w:right="754"/>
              <w:jc w:val="center"/>
              <w:rPr>
                <w:sz w:val="24"/>
              </w:rPr>
            </w:pPr>
          </w:p>
        </w:tc>
      </w:tr>
      <w:tr w:rsidR="001A53E1" w:rsidTr="001A53E1">
        <w:trPr>
          <w:trHeight w:hRule="exact" w:val="841"/>
        </w:trPr>
        <w:tc>
          <w:tcPr>
            <w:tcW w:w="2480" w:type="dxa"/>
            <w:vMerge/>
            <w:tcBorders>
              <w:right w:val="single" w:sz="4" w:space="0" w:color="auto"/>
            </w:tcBorders>
          </w:tcPr>
          <w:p w:rsidR="001A53E1" w:rsidRDefault="001A53E1" w:rsidP="00F53136"/>
        </w:tc>
        <w:tc>
          <w:tcPr>
            <w:tcW w:w="2585" w:type="dxa"/>
            <w:tcBorders>
              <w:left w:val="single" w:sz="4" w:space="0" w:color="auto"/>
            </w:tcBorders>
          </w:tcPr>
          <w:p w:rsidR="001A53E1" w:rsidRDefault="001A53E1" w:rsidP="00F53136">
            <w:pPr>
              <w:pStyle w:val="TableParagraph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обучению грамоте</w:t>
            </w:r>
          </w:p>
        </w:tc>
        <w:tc>
          <w:tcPr>
            <w:tcW w:w="3487" w:type="dxa"/>
          </w:tcPr>
          <w:p w:rsidR="001A53E1" w:rsidRDefault="001A53E1" w:rsidP="00F53136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:rsidR="001A53E1" w:rsidRDefault="001A53E1" w:rsidP="00F53136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2" w:type="dxa"/>
          </w:tcPr>
          <w:p w:rsidR="001A53E1" w:rsidRPr="00344D0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10253B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</w:t>
            </w:r>
            <w:r w:rsidRPr="0010253B">
              <w:rPr>
                <w:sz w:val="24"/>
                <w:lang w:val="ru-RU"/>
              </w:rPr>
              <w:t>5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10253B" w:rsidRDefault="001A53E1" w:rsidP="00F53136">
            <w:pPr>
              <w:pStyle w:val="TableParagraph"/>
              <w:ind w:left="755" w:right="754"/>
              <w:jc w:val="center"/>
              <w:rPr>
                <w:sz w:val="24"/>
                <w:lang w:val="ru-RU"/>
              </w:rPr>
            </w:pPr>
          </w:p>
        </w:tc>
      </w:tr>
      <w:tr w:rsidR="00F53136" w:rsidTr="001A53E1">
        <w:trPr>
          <w:trHeight w:hRule="exact" w:val="864"/>
        </w:trPr>
        <w:tc>
          <w:tcPr>
            <w:tcW w:w="2480" w:type="dxa"/>
            <w:vMerge w:val="restart"/>
            <w:tcBorders>
              <w:right w:val="single" w:sz="4" w:space="0" w:color="auto"/>
            </w:tcBorders>
          </w:tcPr>
          <w:p w:rsidR="00F53136" w:rsidRPr="00517291" w:rsidRDefault="00F53136" w:rsidP="00F53136"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12593" w:type="dxa"/>
            <w:gridSpan w:val="4"/>
            <w:tcBorders>
              <w:left w:val="single" w:sz="4" w:space="0" w:color="auto"/>
            </w:tcBorders>
          </w:tcPr>
          <w:p w:rsidR="00F53136" w:rsidRPr="00517291" w:rsidRDefault="00F53136" w:rsidP="00F53136">
            <w:pPr>
              <w:pStyle w:val="TableParagraph"/>
              <w:spacing w:line="268" w:lineRule="exact"/>
              <w:ind w:left="130"/>
              <w:rPr>
                <w:b/>
                <w:sz w:val="24"/>
              </w:rPr>
            </w:pPr>
            <w:r w:rsidRPr="00517291">
              <w:rPr>
                <w:b/>
                <w:sz w:val="24"/>
              </w:rPr>
              <w:t>Познавательно-исследовательская деятельность</w:t>
            </w:r>
          </w:p>
        </w:tc>
      </w:tr>
      <w:tr w:rsidR="001A53E1" w:rsidTr="001A53E1">
        <w:trPr>
          <w:trHeight w:hRule="exact" w:val="2565"/>
        </w:trPr>
        <w:tc>
          <w:tcPr>
            <w:tcW w:w="2480" w:type="dxa"/>
            <w:vMerge/>
            <w:tcBorders>
              <w:right w:val="single" w:sz="4" w:space="0" w:color="auto"/>
            </w:tcBorders>
          </w:tcPr>
          <w:p w:rsidR="001A53E1" w:rsidRDefault="001A53E1" w:rsidP="00F53136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1A53E1" w:rsidRPr="00517291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Исследование объектов живой и неживой природы. </w:t>
            </w:r>
            <w:r w:rsidRPr="00517291">
              <w:rPr>
                <w:sz w:val="24"/>
                <w:lang w:val="ru-RU"/>
              </w:rPr>
              <w:t>Экспериментирование.</w:t>
            </w:r>
          </w:p>
          <w:p w:rsidR="001A53E1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Познание предметного и социального мира.</w:t>
            </w:r>
          </w:p>
          <w:p w:rsidR="001A53E1" w:rsidRPr="00344D01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Освоение безопасного поведения</w:t>
            </w:r>
          </w:p>
        </w:tc>
        <w:tc>
          <w:tcPr>
            <w:tcW w:w="3487" w:type="dxa"/>
          </w:tcPr>
          <w:p w:rsidR="001D7180" w:rsidRDefault="001A53E1" w:rsidP="001D7180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          </w:t>
            </w:r>
          </w:p>
          <w:p w:rsidR="001A53E1" w:rsidRPr="000C0D53" w:rsidRDefault="001A53E1" w:rsidP="001D7180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0C0D53" w:rsidRDefault="001A53E1" w:rsidP="00F53136">
            <w:pPr>
              <w:pStyle w:val="TableParagraph"/>
              <w:ind w:left="191" w:right="189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53E1" w:rsidRPr="00344D0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>5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before="1"/>
              <w:ind w:left="755" w:right="754"/>
              <w:jc w:val="center"/>
              <w:rPr>
                <w:sz w:val="24"/>
              </w:rPr>
            </w:pPr>
          </w:p>
        </w:tc>
      </w:tr>
      <w:tr w:rsidR="001A53E1" w:rsidTr="001A53E1">
        <w:trPr>
          <w:trHeight w:hRule="exact" w:val="718"/>
        </w:trPr>
        <w:tc>
          <w:tcPr>
            <w:tcW w:w="2480" w:type="dxa"/>
            <w:vMerge/>
            <w:tcBorders>
              <w:right w:val="single" w:sz="4" w:space="0" w:color="auto"/>
            </w:tcBorders>
          </w:tcPr>
          <w:p w:rsidR="001A53E1" w:rsidRDefault="001A53E1" w:rsidP="00F53136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1A53E1" w:rsidRPr="000C0D53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Математическое и сенсорное развитие</w:t>
            </w:r>
          </w:p>
        </w:tc>
        <w:tc>
          <w:tcPr>
            <w:tcW w:w="3487" w:type="dxa"/>
          </w:tcPr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0C0D53" w:rsidRDefault="001A53E1" w:rsidP="00F53136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53E1" w:rsidRPr="00344D0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>5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F53136" w:rsidTr="001A53E1">
        <w:trPr>
          <w:trHeight w:hRule="exact" w:val="414"/>
        </w:trPr>
        <w:tc>
          <w:tcPr>
            <w:tcW w:w="2480" w:type="dxa"/>
            <w:vMerge w:val="restart"/>
          </w:tcPr>
          <w:p w:rsidR="00F53136" w:rsidRPr="00517291" w:rsidRDefault="00F53136" w:rsidP="00F53136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2593" w:type="dxa"/>
            <w:gridSpan w:val="4"/>
          </w:tcPr>
          <w:p w:rsidR="00F53136" w:rsidRPr="00866746" w:rsidRDefault="00F53136" w:rsidP="00F53136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866746">
              <w:rPr>
                <w:b/>
                <w:sz w:val="24"/>
                <w:lang w:val="ru-RU"/>
              </w:rPr>
              <w:t>Изобразительная деятельность</w:t>
            </w:r>
          </w:p>
        </w:tc>
      </w:tr>
      <w:tr w:rsidR="001A53E1" w:rsidTr="001A53E1">
        <w:trPr>
          <w:trHeight w:hRule="exact" w:val="836"/>
        </w:trPr>
        <w:tc>
          <w:tcPr>
            <w:tcW w:w="2480" w:type="dxa"/>
            <w:vMerge/>
          </w:tcPr>
          <w:p w:rsidR="001A53E1" w:rsidRDefault="001A53E1" w:rsidP="00F53136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1A53E1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Рисование</w:t>
            </w:r>
          </w:p>
        </w:tc>
        <w:tc>
          <w:tcPr>
            <w:tcW w:w="3487" w:type="dxa"/>
          </w:tcPr>
          <w:p w:rsidR="001D7180" w:rsidRDefault="001A53E1" w:rsidP="001D7180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         </w:t>
            </w:r>
          </w:p>
          <w:p w:rsidR="001A53E1" w:rsidRPr="00A640BA" w:rsidRDefault="001A53E1" w:rsidP="001D7180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866746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1A53E1" w:rsidTr="001A53E1">
        <w:trPr>
          <w:trHeight w:hRule="exact" w:val="849"/>
        </w:trPr>
        <w:tc>
          <w:tcPr>
            <w:tcW w:w="2480" w:type="dxa"/>
            <w:vMerge/>
          </w:tcPr>
          <w:p w:rsidR="001A53E1" w:rsidRDefault="001A53E1" w:rsidP="00F53136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1A53E1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Лепка </w:t>
            </w:r>
          </w:p>
        </w:tc>
        <w:tc>
          <w:tcPr>
            <w:tcW w:w="3487" w:type="dxa"/>
          </w:tcPr>
          <w:p w:rsidR="001A53E1" w:rsidRPr="006F2A97" w:rsidRDefault="001A53E1" w:rsidP="00F53136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1A53E1" w:rsidRPr="00A640BA" w:rsidRDefault="001A53E1" w:rsidP="00F5313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391EB8">
              <w:rPr>
                <w:sz w:val="24"/>
                <w:lang w:val="ru-RU"/>
              </w:rPr>
              <w:t xml:space="preserve">           </w:t>
            </w:r>
            <w:r>
              <w:rPr>
                <w:sz w:val="24"/>
                <w:lang w:val="ru-RU"/>
              </w:rPr>
              <w:t xml:space="preserve">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866746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1A53E1" w:rsidTr="001A53E1">
        <w:trPr>
          <w:trHeight w:hRule="exact" w:val="847"/>
        </w:trPr>
        <w:tc>
          <w:tcPr>
            <w:tcW w:w="2480" w:type="dxa"/>
            <w:vMerge/>
          </w:tcPr>
          <w:p w:rsidR="001A53E1" w:rsidRDefault="001A53E1" w:rsidP="00F53136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1A53E1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Аппликация</w:t>
            </w:r>
          </w:p>
        </w:tc>
        <w:tc>
          <w:tcPr>
            <w:tcW w:w="3487" w:type="dxa"/>
          </w:tcPr>
          <w:p w:rsidR="001A53E1" w:rsidRPr="006F2A97" w:rsidRDefault="001A53E1" w:rsidP="00F53136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1A53E1" w:rsidRPr="00A640BA" w:rsidRDefault="001A53E1" w:rsidP="00F5313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391EB8">
              <w:rPr>
                <w:sz w:val="24"/>
                <w:lang w:val="ru-RU"/>
              </w:rPr>
              <w:t xml:space="preserve">             </w:t>
            </w:r>
            <w:r>
              <w:rPr>
                <w:sz w:val="24"/>
                <w:lang w:val="ru-RU"/>
              </w:rPr>
              <w:t xml:space="preserve">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866746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1A53E1" w:rsidTr="001A53E1">
        <w:trPr>
          <w:trHeight w:hRule="exact" w:val="845"/>
        </w:trPr>
        <w:tc>
          <w:tcPr>
            <w:tcW w:w="2480" w:type="dxa"/>
            <w:vMerge/>
          </w:tcPr>
          <w:p w:rsidR="001A53E1" w:rsidRDefault="001A53E1" w:rsidP="00F53136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1A53E1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Конструирование</w:t>
            </w:r>
          </w:p>
        </w:tc>
        <w:tc>
          <w:tcPr>
            <w:tcW w:w="3487" w:type="dxa"/>
          </w:tcPr>
          <w:p w:rsidR="006617CD" w:rsidRPr="000C0D53" w:rsidRDefault="006617CD" w:rsidP="006617CD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D7180" w:rsidRDefault="00391EB8" w:rsidP="00391EB8">
            <w:pPr>
              <w:pStyle w:val="TableParagraph"/>
              <w:ind w:left="192" w:right="194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A640BA" w:rsidRDefault="001A53E1" w:rsidP="001D7180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6617CD" w:rsidRPr="000C0D53" w:rsidRDefault="006617CD" w:rsidP="006617CD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6F2A97" w:rsidRDefault="006617CD" w:rsidP="006617CD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A53E1">
              <w:rPr>
                <w:sz w:val="24"/>
                <w:lang w:val="ru-RU"/>
              </w:rPr>
              <w:t>(20</w:t>
            </w:r>
            <w:r w:rsidR="001A53E1" w:rsidRPr="006F2A97">
              <w:rPr>
                <w:sz w:val="24"/>
                <w:lang w:val="ru-RU"/>
              </w:rPr>
              <w:t xml:space="preserve"> мин</w:t>
            </w:r>
            <w:r w:rsidR="001A53E1">
              <w:rPr>
                <w:sz w:val="24"/>
                <w:lang w:val="ru-RU"/>
              </w:rPr>
              <w:t>)</w:t>
            </w:r>
          </w:p>
          <w:p w:rsidR="001A53E1" w:rsidRPr="00866746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1A53E1" w:rsidTr="001A53E1">
        <w:trPr>
          <w:trHeight w:hRule="exact" w:val="845"/>
        </w:trPr>
        <w:tc>
          <w:tcPr>
            <w:tcW w:w="2480" w:type="dxa"/>
            <w:vMerge/>
          </w:tcPr>
          <w:p w:rsidR="001A53E1" w:rsidRDefault="001A53E1" w:rsidP="00F53136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1A53E1" w:rsidRPr="00391EB8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 w:rsidRPr="00391EB8">
              <w:rPr>
                <w:sz w:val="24"/>
                <w:lang w:val="ru-RU"/>
              </w:rPr>
              <w:t>Музыкальная деятельность</w:t>
            </w:r>
          </w:p>
        </w:tc>
        <w:tc>
          <w:tcPr>
            <w:tcW w:w="3487" w:type="dxa"/>
          </w:tcPr>
          <w:p w:rsidR="001A53E1" w:rsidRPr="0010253B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0C0D53" w:rsidRDefault="001A53E1" w:rsidP="00F53136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1A53E1" w:rsidRPr="0010253B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53E1" w:rsidRPr="0010253B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>5 мин</w:t>
            </w:r>
            <w:r>
              <w:rPr>
                <w:sz w:val="24"/>
                <w:lang w:val="ru-RU"/>
              </w:rPr>
              <w:t>)</w:t>
            </w:r>
          </w:p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</w:tr>
      <w:tr w:rsidR="001A53E1" w:rsidTr="001A53E1">
        <w:trPr>
          <w:trHeight w:hRule="exact" w:val="845"/>
        </w:trPr>
        <w:tc>
          <w:tcPr>
            <w:tcW w:w="2480" w:type="dxa"/>
            <w:vMerge/>
          </w:tcPr>
          <w:p w:rsidR="001A53E1" w:rsidRDefault="001A53E1" w:rsidP="00F53136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1A53E1" w:rsidRPr="00391EB8" w:rsidRDefault="001A53E1" w:rsidP="00F53136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 w:rsidRPr="00391EB8">
              <w:rPr>
                <w:sz w:val="24"/>
                <w:lang w:val="ru-RU"/>
              </w:rPr>
              <w:t>Чтение художественной литературы</w:t>
            </w:r>
          </w:p>
        </w:tc>
        <w:tc>
          <w:tcPr>
            <w:tcW w:w="3487" w:type="dxa"/>
          </w:tcPr>
          <w:p w:rsidR="001A53E1" w:rsidRPr="006F2A97" w:rsidRDefault="001A53E1" w:rsidP="00F53136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53E1" w:rsidRPr="000C0D53" w:rsidRDefault="001A53E1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1A53E1" w:rsidRPr="006F2A97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1A53E1" w:rsidRDefault="001A53E1" w:rsidP="00F5313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1A53E1" w:rsidTr="001A53E1">
        <w:trPr>
          <w:trHeight w:hRule="exact" w:val="866"/>
        </w:trPr>
        <w:tc>
          <w:tcPr>
            <w:tcW w:w="5065" w:type="dxa"/>
            <w:gridSpan w:val="2"/>
          </w:tcPr>
          <w:p w:rsidR="001A53E1" w:rsidRPr="008E0999" w:rsidRDefault="001A53E1" w:rsidP="00F53136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r w:rsidRPr="008E0999">
              <w:rPr>
                <w:b/>
                <w:sz w:val="24"/>
                <w:szCs w:val="24"/>
                <w:lang w:val="ru-RU"/>
              </w:rPr>
              <w:t>бъем образовательной нагрузки в неп</w:t>
            </w:r>
            <w:r>
              <w:rPr>
                <w:b/>
                <w:sz w:val="24"/>
                <w:szCs w:val="24"/>
                <w:lang w:val="ru-RU"/>
              </w:rPr>
              <w:t>рерывной</w:t>
            </w:r>
            <w:r w:rsidRPr="008E0999">
              <w:rPr>
                <w:b/>
                <w:sz w:val="24"/>
                <w:szCs w:val="24"/>
                <w:lang w:val="ru-RU"/>
              </w:rPr>
              <w:t xml:space="preserve"> образовательной деятельности детей</w:t>
            </w:r>
          </w:p>
        </w:tc>
        <w:tc>
          <w:tcPr>
            <w:tcW w:w="3487" w:type="dxa"/>
          </w:tcPr>
          <w:p w:rsidR="001A53E1" w:rsidRDefault="00391EB8" w:rsidP="00F5313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A53E1">
              <w:rPr>
                <w:sz w:val="24"/>
                <w:szCs w:val="24"/>
              </w:rPr>
              <w:t xml:space="preserve"> образовательных ситуаций </w:t>
            </w:r>
          </w:p>
          <w:p w:rsidR="001A53E1" w:rsidRPr="000C0D53" w:rsidRDefault="00391EB8" w:rsidP="006617CD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</w:t>
            </w:r>
            <w:r w:rsidR="001A53E1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119" w:type="dxa"/>
          </w:tcPr>
          <w:p w:rsidR="001A53E1" w:rsidRDefault="001A53E1" w:rsidP="00F5313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1EB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образовательных ситуаций </w:t>
            </w:r>
          </w:p>
          <w:p w:rsidR="001A53E1" w:rsidRPr="000C0D53" w:rsidRDefault="001A53E1" w:rsidP="00391EB8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91EB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0 минут</w:t>
            </w:r>
          </w:p>
        </w:tc>
        <w:tc>
          <w:tcPr>
            <w:tcW w:w="3402" w:type="dxa"/>
          </w:tcPr>
          <w:p w:rsidR="001A53E1" w:rsidRDefault="00391EB8" w:rsidP="00F5313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14,5</w:t>
            </w:r>
            <w:r w:rsidR="001A53E1">
              <w:rPr>
                <w:sz w:val="24"/>
                <w:szCs w:val="24"/>
              </w:rPr>
              <w:t xml:space="preserve"> образовательных ситуаций </w:t>
            </w:r>
          </w:p>
          <w:p w:rsidR="001A53E1" w:rsidRPr="000C0D53" w:rsidRDefault="00391EB8" w:rsidP="00F5313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362,5</w:t>
            </w:r>
            <w:r w:rsidR="001A53E1">
              <w:rPr>
                <w:sz w:val="24"/>
                <w:szCs w:val="24"/>
              </w:rPr>
              <w:t xml:space="preserve"> минут</w:t>
            </w:r>
          </w:p>
        </w:tc>
      </w:tr>
    </w:tbl>
    <w:p w:rsidR="00042357" w:rsidRDefault="00042357" w:rsidP="00F53136">
      <w:pPr>
        <w:spacing w:line="288" w:lineRule="auto"/>
        <w:ind w:left="57" w:right="57" w:firstLine="709"/>
        <w:rPr>
          <w:sz w:val="24"/>
          <w:szCs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450A64" w:rsidRDefault="00450A64" w:rsidP="007B54B7">
      <w:pPr>
        <w:spacing w:before="69"/>
        <w:jc w:val="center"/>
        <w:rPr>
          <w:b/>
          <w:sz w:val="24"/>
        </w:rPr>
      </w:pPr>
    </w:p>
    <w:p w:rsidR="007B54B7" w:rsidRDefault="007B54B7" w:rsidP="007B54B7">
      <w:pPr>
        <w:spacing w:before="69"/>
        <w:jc w:val="center"/>
        <w:rPr>
          <w:b/>
          <w:sz w:val="24"/>
        </w:rPr>
      </w:pPr>
      <w:r>
        <w:rPr>
          <w:b/>
          <w:sz w:val="24"/>
        </w:rPr>
        <w:t>Д</w:t>
      </w:r>
      <w:r w:rsidRPr="000C0D53">
        <w:rPr>
          <w:b/>
          <w:sz w:val="24"/>
        </w:rPr>
        <w:t>ошкольн</w:t>
      </w:r>
      <w:r>
        <w:rPr>
          <w:b/>
          <w:sz w:val="24"/>
        </w:rPr>
        <w:t xml:space="preserve">ый </w:t>
      </w:r>
      <w:r w:rsidRPr="000C0D53">
        <w:rPr>
          <w:b/>
          <w:sz w:val="24"/>
        </w:rPr>
        <w:t xml:space="preserve"> возраст</w:t>
      </w:r>
      <w:r>
        <w:rPr>
          <w:b/>
          <w:sz w:val="24"/>
        </w:rPr>
        <w:t xml:space="preserve"> </w:t>
      </w:r>
    </w:p>
    <w:p w:rsidR="00450A64" w:rsidRDefault="007B54B7" w:rsidP="00450A64">
      <w:pPr>
        <w:pStyle w:val="a9"/>
        <w:spacing w:before="69"/>
        <w:rPr>
          <w:b/>
          <w:i/>
          <w:sz w:val="24"/>
        </w:rPr>
      </w:pPr>
      <w:r w:rsidRPr="00450A64">
        <w:rPr>
          <w:b/>
          <w:i/>
          <w:sz w:val="24"/>
        </w:rPr>
        <w:t>Коррекционная пр</w:t>
      </w:r>
      <w:r w:rsidR="00450A64" w:rsidRPr="00450A64">
        <w:rPr>
          <w:b/>
          <w:i/>
          <w:sz w:val="24"/>
        </w:rPr>
        <w:t xml:space="preserve">ограмма дошкольного образования: </w:t>
      </w:r>
      <w:r w:rsidR="00450A64">
        <w:rPr>
          <w:b/>
          <w:i/>
          <w:sz w:val="24"/>
        </w:rPr>
        <w:t xml:space="preserve">    </w:t>
      </w:r>
    </w:p>
    <w:p w:rsidR="007B54B7" w:rsidRDefault="00450A64" w:rsidP="00450A64">
      <w:pPr>
        <w:pStyle w:val="a9"/>
        <w:numPr>
          <w:ilvl w:val="0"/>
          <w:numId w:val="13"/>
        </w:numPr>
        <w:spacing w:before="69"/>
        <w:rPr>
          <w:b/>
          <w:i/>
          <w:sz w:val="24"/>
        </w:rPr>
      </w:pPr>
      <w:r w:rsidRPr="00450A64">
        <w:rPr>
          <w:b/>
          <w:i/>
          <w:sz w:val="24"/>
        </w:rPr>
        <w:t>логопедическая группа</w:t>
      </w:r>
    </w:p>
    <w:p w:rsidR="00450A64" w:rsidRPr="00E3245A" w:rsidRDefault="00C57018" w:rsidP="00450A64">
      <w:pPr>
        <w:pStyle w:val="a9"/>
        <w:numPr>
          <w:ilvl w:val="0"/>
          <w:numId w:val="15"/>
        </w:numPr>
        <w:spacing w:before="69"/>
        <w:rPr>
          <w:i/>
          <w:sz w:val="24"/>
        </w:rPr>
      </w:pPr>
      <w:r w:rsidRPr="00E3245A">
        <w:rPr>
          <w:i/>
          <w:sz w:val="24"/>
        </w:rPr>
        <w:t xml:space="preserve">Комплексная общеразвивающая программа дошкольного образования для детей с </w:t>
      </w:r>
      <w:proofErr w:type="gramStart"/>
      <w:r w:rsidRPr="00E3245A">
        <w:rPr>
          <w:i/>
          <w:sz w:val="24"/>
        </w:rPr>
        <w:t>тяжелым</w:t>
      </w:r>
      <w:proofErr w:type="gramEnd"/>
      <w:r w:rsidRPr="00E3245A">
        <w:rPr>
          <w:i/>
          <w:sz w:val="24"/>
        </w:rPr>
        <w:t xml:space="preserve"> нарушение речи 3-7 лет.</w:t>
      </w:r>
      <w:r w:rsidR="00981978">
        <w:rPr>
          <w:i/>
          <w:sz w:val="24"/>
        </w:rPr>
        <w:t xml:space="preserve"> Н.В. </w:t>
      </w:r>
      <w:proofErr w:type="spellStart"/>
      <w:r w:rsidR="00981978">
        <w:rPr>
          <w:i/>
          <w:sz w:val="24"/>
        </w:rPr>
        <w:t>Нищева</w:t>
      </w:r>
      <w:proofErr w:type="spellEnd"/>
    </w:p>
    <w:p w:rsidR="00C57018" w:rsidRPr="00E3245A" w:rsidRDefault="00C57018" w:rsidP="00450A64">
      <w:pPr>
        <w:pStyle w:val="a9"/>
        <w:numPr>
          <w:ilvl w:val="0"/>
          <w:numId w:val="15"/>
        </w:numPr>
        <w:spacing w:before="69"/>
        <w:rPr>
          <w:i/>
          <w:sz w:val="24"/>
        </w:rPr>
      </w:pPr>
      <w:r w:rsidRPr="00E3245A">
        <w:rPr>
          <w:i/>
          <w:sz w:val="24"/>
        </w:rPr>
        <w:t xml:space="preserve">Адоптированная образовательная программа дошкольного образования </w:t>
      </w:r>
      <w:r w:rsidR="00C1415E">
        <w:rPr>
          <w:i/>
          <w:sz w:val="24"/>
        </w:rPr>
        <w:t xml:space="preserve">для детей </w:t>
      </w:r>
      <w:r w:rsidRPr="00E3245A">
        <w:rPr>
          <w:i/>
          <w:sz w:val="24"/>
        </w:rPr>
        <w:t>с тяжелым</w:t>
      </w:r>
      <w:r w:rsidR="00C1415E">
        <w:rPr>
          <w:i/>
          <w:sz w:val="24"/>
        </w:rPr>
        <w:t xml:space="preserve">и </w:t>
      </w:r>
      <w:r w:rsidRPr="00E3245A">
        <w:rPr>
          <w:i/>
          <w:sz w:val="24"/>
        </w:rPr>
        <w:t xml:space="preserve"> нарушени</w:t>
      </w:r>
      <w:r w:rsidR="00C1415E">
        <w:rPr>
          <w:i/>
          <w:sz w:val="24"/>
        </w:rPr>
        <w:t>ями</w:t>
      </w:r>
      <w:r w:rsidRPr="00E3245A">
        <w:rPr>
          <w:i/>
          <w:sz w:val="24"/>
        </w:rPr>
        <w:t xml:space="preserve"> речи.</w:t>
      </w:r>
    </w:p>
    <w:p w:rsidR="00450A64" w:rsidRPr="00450A64" w:rsidRDefault="00C1415E" w:rsidP="00450A64">
      <w:pPr>
        <w:pStyle w:val="a9"/>
        <w:numPr>
          <w:ilvl w:val="0"/>
          <w:numId w:val="13"/>
        </w:numPr>
        <w:spacing w:before="69"/>
        <w:rPr>
          <w:b/>
          <w:i/>
          <w:sz w:val="24"/>
        </w:rPr>
      </w:pPr>
      <w:r>
        <w:rPr>
          <w:b/>
          <w:i/>
          <w:sz w:val="24"/>
        </w:rPr>
        <w:t>К</w:t>
      </w:r>
      <w:r w:rsidR="00450A64">
        <w:rPr>
          <w:b/>
          <w:i/>
          <w:sz w:val="24"/>
        </w:rPr>
        <w:t>ом</w:t>
      </w:r>
      <w:r>
        <w:rPr>
          <w:b/>
          <w:i/>
          <w:sz w:val="24"/>
        </w:rPr>
        <w:t xml:space="preserve">пенсирующая </w:t>
      </w:r>
      <w:r w:rsidR="00450A64">
        <w:rPr>
          <w:b/>
          <w:i/>
          <w:sz w:val="24"/>
        </w:rPr>
        <w:t xml:space="preserve"> группа</w:t>
      </w:r>
    </w:p>
    <w:p w:rsidR="00C1415E" w:rsidRPr="00C1415E" w:rsidRDefault="00C1415E" w:rsidP="00C1415E">
      <w:pPr>
        <w:pStyle w:val="a9"/>
        <w:numPr>
          <w:ilvl w:val="0"/>
          <w:numId w:val="13"/>
        </w:numPr>
        <w:rPr>
          <w:sz w:val="24"/>
          <w:szCs w:val="40"/>
        </w:rPr>
      </w:pPr>
      <w:r w:rsidRPr="00C1415E">
        <w:rPr>
          <w:color w:val="000009"/>
          <w:sz w:val="24"/>
          <w:szCs w:val="24"/>
        </w:rPr>
        <w:t>Образовательная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программа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sz w:val="24"/>
          <w:szCs w:val="40"/>
        </w:rPr>
        <w:t>муниципального дошкольного образовательного учреждения «Ряжский детский сад №10»</w:t>
      </w:r>
      <w:r w:rsidRPr="00C1415E">
        <w:rPr>
          <w:color w:val="000009"/>
          <w:sz w:val="24"/>
          <w:szCs w:val="24"/>
        </w:rPr>
        <w:t xml:space="preserve"> (далее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sz w:val="24"/>
          <w:szCs w:val="24"/>
        </w:rPr>
        <w:t xml:space="preserve">– </w:t>
      </w:r>
      <w:r w:rsidRPr="00C1415E">
        <w:rPr>
          <w:color w:val="000009"/>
          <w:sz w:val="24"/>
          <w:szCs w:val="24"/>
        </w:rPr>
        <w:t>Программа)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разработана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в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соответствии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с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федеральным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государственным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образовательным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стандартом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дошкольного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образования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sz w:val="24"/>
          <w:szCs w:val="24"/>
        </w:rPr>
        <w:t xml:space="preserve">(утвержден приказом </w:t>
      </w:r>
      <w:proofErr w:type="spellStart"/>
      <w:r w:rsidRPr="00C1415E">
        <w:rPr>
          <w:sz w:val="24"/>
          <w:szCs w:val="24"/>
        </w:rPr>
        <w:t>Минобрнауки</w:t>
      </w:r>
      <w:proofErr w:type="spellEnd"/>
      <w:r w:rsidRPr="00C1415E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C1415E">
        <w:rPr>
          <w:sz w:val="24"/>
          <w:szCs w:val="24"/>
        </w:rPr>
        <w:t>Минпросвещения</w:t>
      </w:r>
      <w:proofErr w:type="spellEnd"/>
      <w:r w:rsidRPr="00C1415E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C1415E">
        <w:rPr>
          <w:color w:val="000009"/>
          <w:sz w:val="24"/>
          <w:szCs w:val="24"/>
        </w:rPr>
        <w:t xml:space="preserve"> и</w:t>
      </w:r>
      <w:r w:rsidRPr="00C1415E">
        <w:rPr>
          <w:color w:val="000009"/>
          <w:spacing w:val="1"/>
          <w:sz w:val="24"/>
          <w:szCs w:val="24"/>
        </w:rPr>
        <w:t xml:space="preserve"> </w:t>
      </w:r>
      <w:r w:rsidRPr="00C1415E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proofErr w:type="gramStart"/>
      <w:r w:rsidRPr="00C1415E">
        <w:rPr>
          <w:sz w:val="24"/>
          <w:szCs w:val="24"/>
        </w:rPr>
        <w:t>утверждена</w:t>
      </w:r>
      <w:proofErr w:type="gramEnd"/>
      <w:r w:rsidRPr="00C1415E">
        <w:rPr>
          <w:sz w:val="24"/>
          <w:szCs w:val="24"/>
        </w:rPr>
        <w:t xml:space="preserve"> приказом </w:t>
      </w:r>
      <w:proofErr w:type="spellStart"/>
      <w:r w:rsidRPr="00C1415E">
        <w:rPr>
          <w:sz w:val="24"/>
          <w:szCs w:val="24"/>
        </w:rPr>
        <w:t>Минпросвещения</w:t>
      </w:r>
      <w:proofErr w:type="spellEnd"/>
      <w:r w:rsidRPr="00C1415E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C1415E">
        <w:rPr>
          <w:color w:val="000009"/>
          <w:sz w:val="24"/>
          <w:szCs w:val="24"/>
        </w:rPr>
        <w:t>).</w:t>
      </w:r>
    </w:p>
    <w:p w:rsidR="009D755D" w:rsidRPr="00590E31" w:rsidRDefault="009D755D" w:rsidP="00450A64">
      <w:pPr>
        <w:pStyle w:val="a9"/>
        <w:numPr>
          <w:ilvl w:val="0"/>
          <w:numId w:val="14"/>
        </w:numPr>
        <w:spacing w:before="69"/>
        <w:rPr>
          <w:b/>
          <w:i/>
          <w:sz w:val="24"/>
        </w:rPr>
      </w:pPr>
      <w:r w:rsidRPr="00590E31">
        <w:rPr>
          <w:b/>
          <w:i/>
        </w:rPr>
        <w:t>ЛОГ</w:t>
      </w:r>
    </w:p>
    <w:p w:rsidR="00C57018" w:rsidRPr="00E3245A" w:rsidRDefault="00C57018" w:rsidP="00450A64">
      <w:pPr>
        <w:pStyle w:val="a9"/>
        <w:numPr>
          <w:ilvl w:val="0"/>
          <w:numId w:val="14"/>
        </w:numPr>
        <w:spacing w:before="69"/>
        <w:rPr>
          <w:i/>
          <w:sz w:val="24"/>
        </w:rPr>
      </w:pPr>
      <w:r w:rsidRPr="00E3245A">
        <w:rPr>
          <w:i/>
          <w:sz w:val="24"/>
        </w:rPr>
        <w:t xml:space="preserve">Адоптированная образовательная программа дошкольного образования </w:t>
      </w:r>
      <w:r w:rsidR="00C1415E">
        <w:rPr>
          <w:i/>
          <w:sz w:val="24"/>
        </w:rPr>
        <w:t xml:space="preserve"> для детей </w:t>
      </w:r>
      <w:r w:rsidRPr="00E3245A">
        <w:rPr>
          <w:i/>
          <w:sz w:val="24"/>
        </w:rPr>
        <w:t>с задержкой психического развития.</w:t>
      </w:r>
    </w:p>
    <w:p w:rsidR="00FE5229" w:rsidRPr="00E3245A" w:rsidRDefault="00FE5229" w:rsidP="00FE5229">
      <w:pPr>
        <w:pStyle w:val="a9"/>
        <w:numPr>
          <w:ilvl w:val="0"/>
          <w:numId w:val="14"/>
        </w:numPr>
        <w:spacing w:before="69"/>
        <w:rPr>
          <w:i/>
          <w:sz w:val="24"/>
        </w:rPr>
      </w:pPr>
      <w:r w:rsidRPr="00E3245A">
        <w:rPr>
          <w:i/>
          <w:sz w:val="24"/>
        </w:rPr>
        <w:t>Программа коррекционно-развивающего воспитания и подготовки к школе детей с ЗПР</w:t>
      </w:r>
    </w:p>
    <w:p w:rsidR="00450A64" w:rsidRPr="00E3245A" w:rsidRDefault="00FE5229" w:rsidP="00E3245A">
      <w:pPr>
        <w:pStyle w:val="a9"/>
        <w:spacing w:before="69"/>
        <w:ind w:left="2160"/>
        <w:rPr>
          <w:i/>
          <w:sz w:val="24"/>
        </w:rPr>
      </w:pPr>
      <w:r w:rsidRPr="00E3245A">
        <w:rPr>
          <w:i/>
          <w:sz w:val="24"/>
        </w:rPr>
        <w:t>С.Г. Шевченко</w:t>
      </w:r>
      <w:r w:rsidR="00C57018" w:rsidRPr="00E3245A">
        <w:rPr>
          <w:i/>
          <w:sz w:val="24"/>
        </w:rPr>
        <w:t xml:space="preserve"> </w:t>
      </w:r>
    </w:p>
    <w:p w:rsidR="007B54B7" w:rsidRDefault="007B54B7" w:rsidP="007B54B7">
      <w:pPr>
        <w:spacing w:before="69"/>
        <w:jc w:val="center"/>
        <w:rPr>
          <w:b/>
          <w:sz w:val="24"/>
        </w:rPr>
      </w:pPr>
    </w:p>
    <w:p w:rsidR="005635BF" w:rsidRDefault="005635BF" w:rsidP="007B54B7">
      <w:pPr>
        <w:spacing w:before="69"/>
        <w:jc w:val="center"/>
        <w:rPr>
          <w:b/>
          <w:sz w:val="24"/>
        </w:rPr>
      </w:pPr>
    </w:p>
    <w:tbl>
      <w:tblPr>
        <w:tblStyle w:val="TableNormal"/>
        <w:tblW w:w="1507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0"/>
        <w:gridCol w:w="3828"/>
        <w:gridCol w:w="4394"/>
        <w:gridCol w:w="4111"/>
      </w:tblGrid>
      <w:tr w:rsidR="005635BF" w:rsidRPr="004E5E70" w:rsidTr="005635BF">
        <w:trPr>
          <w:trHeight w:hRule="exact" w:val="562"/>
        </w:trPr>
        <w:tc>
          <w:tcPr>
            <w:tcW w:w="2740" w:type="dxa"/>
            <w:vMerge w:val="restart"/>
          </w:tcPr>
          <w:p w:rsidR="005635BF" w:rsidRPr="00A9650D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635BF" w:rsidRPr="00181883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828" w:type="dxa"/>
            <w:vMerge w:val="restart"/>
          </w:tcPr>
          <w:p w:rsidR="005635BF" w:rsidRPr="00181883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5BF" w:rsidRPr="00181883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05" w:type="dxa"/>
            <w:gridSpan w:val="2"/>
          </w:tcPr>
          <w:p w:rsidR="005635BF" w:rsidRPr="00181883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 ситуаций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неделю, время по СанПин.</w:t>
            </w:r>
          </w:p>
        </w:tc>
      </w:tr>
      <w:tr w:rsidR="005635BF" w:rsidTr="005635BF">
        <w:trPr>
          <w:trHeight w:val="1286"/>
        </w:trPr>
        <w:tc>
          <w:tcPr>
            <w:tcW w:w="2740" w:type="dxa"/>
            <w:vMerge/>
          </w:tcPr>
          <w:p w:rsidR="005635BF" w:rsidRPr="00181883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635BF" w:rsidRPr="00181883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30A11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логопедическая </w:t>
            </w:r>
            <w:r w:rsidR="000D4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635BF" w:rsidRPr="00181883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635BF" w:rsidRPr="00130A11" w:rsidRDefault="00180778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" w:name="_Hlk64640303"/>
            <w:r w:rsidRPr="00130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Компенсирующая</w:t>
            </w:r>
            <w:bookmarkEnd w:id="1"/>
            <w:r w:rsidR="00456796" w:rsidRPr="0013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</w:t>
            </w:r>
            <w:r w:rsidR="005635BF" w:rsidRPr="00130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группа</w:t>
            </w:r>
          </w:p>
          <w:p w:rsidR="005635BF" w:rsidRPr="00130A11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(6-7 лет)</w:t>
            </w:r>
          </w:p>
          <w:p w:rsidR="005635BF" w:rsidRPr="00456796" w:rsidRDefault="005635BF" w:rsidP="005635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635BF" w:rsidTr="005635BF">
        <w:trPr>
          <w:trHeight w:hRule="exact" w:val="1122"/>
        </w:trPr>
        <w:tc>
          <w:tcPr>
            <w:tcW w:w="2740" w:type="dxa"/>
            <w:tcBorders>
              <w:right w:val="single" w:sz="4" w:space="0" w:color="auto"/>
            </w:tcBorders>
          </w:tcPr>
          <w:p w:rsidR="005635BF" w:rsidRDefault="005635BF" w:rsidP="005635BF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635BF" w:rsidRPr="008E0999" w:rsidRDefault="005635BF" w:rsidP="005635BF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8E0999">
              <w:rPr>
                <w:b/>
                <w:sz w:val="24"/>
              </w:rPr>
              <w:t>Двигательная</w:t>
            </w:r>
            <w:proofErr w:type="spellEnd"/>
            <w:r w:rsidRPr="008E0999">
              <w:rPr>
                <w:b/>
                <w:sz w:val="24"/>
              </w:rPr>
              <w:t xml:space="preserve"> </w:t>
            </w:r>
            <w:proofErr w:type="spellStart"/>
            <w:r w:rsidRPr="008E0999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4394" w:type="dxa"/>
          </w:tcPr>
          <w:p w:rsidR="005635BF" w:rsidRPr="00E9595B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E9595B">
              <w:rPr>
                <w:sz w:val="24"/>
                <w:lang w:val="ru-RU"/>
              </w:rPr>
              <w:t>3</w:t>
            </w:r>
          </w:p>
          <w:p w:rsidR="005635BF" w:rsidRPr="00E9595B" w:rsidRDefault="005635BF" w:rsidP="005635B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E9595B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Pr="00E9595B" w:rsidRDefault="005635BF" w:rsidP="005635BF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E9595B">
              <w:rPr>
                <w:i/>
                <w:sz w:val="24"/>
                <w:lang w:val="ru-RU"/>
              </w:rPr>
              <w:t>1</w:t>
            </w:r>
            <w:proofErr w:type="gramEnd"/>
            <w:r w:rsidRPr="00E9595B">
              <w:rPr>
                <w:i/>
                <w:sz w:val="24"/>
                <w:lang w:val="ru-RU"/>
              </w:rPr>
              <w:t xml:space="preserve"> из которых на открытом воздухе</w:t>
            </w:r>
          </w:p>
          <w:p w:rsidR="005635BF" w:rsidRPr="00E9595B" w:rsidRDefault="005635BF" w:rsidP="005635B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5635BF" w:rsidRPr="00E9595B" w:rsidRDefault="005635BF" w:rsidP="005635BF">
            <w:pPr>
              <w:pStyle w:val="TableParagraph"/>
              <w:spacing w:before="1"/>
              <w:ind w:left="292" w:right="291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Pr="00E9595B" w:rsidRDefault="00456796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5635BF" w:rsidRPr="00E9595B" w:rsidRDefault="005635BF" w:rsidP="005635B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E9595B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Pr="00E9595B" w:rsidRDefault="005635BF" w:rsidP="005635BF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E9595B">
              <w:rPr>
                <w:i/>
                <w:sz w:val="24"/>
                <w:lang w:val="ru-RU"/>
              </w:rPr>
              <w:t>1</w:t>
            </w:r>
            <w:proofErr w:type="gramEnd"/>
            <w:r w:rsidRPr="00E9595B">
              <w:rPr>
                <w:i/>
                <w:sz w:val="24"/>
                <w:lang w:val="ru-RU"/>
              </w:rPr>
              <w:t xml:space="preserve"> из которых на открытом воздухе</w:t>
            </w:r>
          </w:p>
          <w:p w:rsidR="005635BF" w:rsidRPr="00E9595B" w:rsidRDefault="005635BF" w:rsidP="005635B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5635BF" w:rsidRPr="00E9595B" w:rsidRDefault="005635BF" w:rsidP="005635BF">
            <w:pPr>
              <w:pStyle w:val="TableParagraph"/>
              <w:spacing w:before="1"/>
              <w:ind w:left="292" w:right="2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5635BF" w:rsidRPr="00E9595B" w:rsidRDefault="005635BF" w:rsidP="005635BF">
            <w:pPr>
              <w:pStyle w:val="TableParagraph"/>
              <w:spacing w:before="1"/>
              <w:ind w:left="292" w:right="2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5635BF" w:rsidRPr="00E9595B" w:rsidRDefault="005635BF" w:rsidP="005635BF">
            <w:pPr>
              <w:pStyle w:val="TableParagraph"/>
              <w:spacing w:before="1"/>
              <w:ind w:left="0" w:right="2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5635BF" w:rsidTr="005635BF">
        <w:trPr>
          <w:trHeight w:hRule="exact" w:val="286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:rsidR="005635BF" w:rsidRPr="00517291" w:rsidRDefault="005635BF" w:rsidP="005635BF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333" w:type="dxa"/>
            <w:gridSpan w:val="3"/>
            <w:tcBorders>
              <w:left w:val="single" w:sz="4" w:space="0" w:color="auto"/>
            </w:tcBorders>
          </w:tcPr>
          <w:p w:rsidR="005635BF" w:rsidRPr="00517291" w:rsidRDefault="005635BF" w:rsidP="005635BF">
            <w:pPr>
              <w:pStyle w:val="TableParagraph"/>
              <w:spacing w:line="268" w:lineRule="exact"/>
              <w:ind w:left="160" w:right="6449"/>
              <w:jc w:val="center"/>
              <w:rPr>
                <w:b/>
                <w:sz w:val="24"/>
              </w:rPr>
            </w:pPr>
            <w:proofErr w:type="spellStart"/>
            <w:r w:rsidRPr="00517291">
              <w:rPr>
                <w:b/>
                <w:sz w:val="24"/>
              </w:rPr>
              <w:t>Коммуникативная</w:t>
            </w:r>
            <w:proofErr w:type="spellEnd"/>
            <w:r w:rsidRPr="00517291">
              <w:rPr>
                <w:b/>
                <w:sz w:val="24"/>
              </w:rPr>
              <w:t xml:space="preserve"> </w:t>
            </w:r>
            <w:proofErr w:type="spellStart"/>
            <w:r w:rsidRPr="00517291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5635BF" w:rsidTr="005635BF">
        <w:trPr>
          <w:trHeight w:hRule="exact" w:val="801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:rsidR="005635BF" w:rsidRDefault="005635BF" w:rsidP="005635BF">
            <w:pPr>
              <w:pStyle w:val="TableParagraph"/>
              <w:spacing w:line="268" w:lineRule="exact"/>
              <w:ind w:right="346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635BF" w:rsidRPr="000C0D53" w:rsidRDefault="005635BF" w:rsidP="005635BF">
            <w:pPr>
              <w:pStyle w:val="TableParagraph"/>
              <w:ind w:right="89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Развитие речи </w:t>
            </w:r>
          </w:p>
        </w:tc>
        <w:tc>
          <w:tcPr>
            <w:tcW w:w="4394" w:type="dxa"/>
          </w:tcPr>
          <w:p w:rsidR="005635BF" w:rsidRPr="004738C2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5635BF" w:rsidRDefault="005635BF" w:rsidP="005635BF">
            <w:pPr>
              <w:pStyle w:val="TableParagraph"/>
              <w:spacing w:before="1"/>
              <w:ind w:left="818" w:right="818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5635BF" w:rsidRPr="00456796" w:rsidRDefault="00456796" w:rsidP="005635BF">
            <w:pPr>
              <w:pStyle w:val="TableParagraph"/>
              <w:spacing w:line="268" w:lineRule="exact"/>
              <w:ind w:left="0"/>
              <w:jc w:val="center"/>
              <w:rPr>
                <w:color w:val="FF0000"/>
                <w:sz w:val="24"/>
                <w:lang w:val="ru-RU"/>
              </w:rPr>
            </w:pPr>
            <w:r w:rsidRPr="00456796">
              <w:rPr>
                <w:color w:val="FF0000"/>
                <w:sz w:val="24"/>
                <w:lang w:val="ru-RU"/>
              </w:rPr>
              <w:t>2</w:t>
            </w:r>
          </w:p>
          <w:p w:rsidR="00456796" w:rsidRDefault="00456796" w:rsidP="0045679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5635BF" w:rsidRPr="009C1C83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 w:rsidR="005635BF" w:rsidTr="005635BF">
        <w:trPr>
          <w:trHeight w:hRule="exact" w:val="841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:rsidR="005635BF" w:rsidRDefault="005635BF" w:rsidP="005635BF"/>
        </w:tc>
        <w:tc>
          <w:tcPr>
            <w:tcW w:w="3828" w:type="dxa"/>
            <w:tcBorders>
              <w:left w:val="single" w:sz="4" w:space="0" w:color="auto"/>
            </w:tcBorders>
          </w:tcPr>
          <w:p w:rsidR="005635BF" w:rsidRDefault="005635BF" w:rsidP="005635BF">
            <w:pPr>
              <w:pStyle w:val="TableParagraph"/>
              <w:ind w:firstLine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4394" w:type="dxa"/>
          </w:tcPr>
          <w:p w:rsidR="005635BF" w:rsidRPr="0010253B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5635BF" w:rsidRPr="00EB3941" w:rsidRDefault="005635BF" w:rsidP="005635BF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Pr="00FE5229" w:rsidRDefault="00456796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5635BF" w:rsidRDefault="005635BF" w:rsidP="005635BF">
            <w:pPr>
              <w:spacing w:after="160" w:line="259" w:lineRule="auto"/>
              <w:rPr>
                <w:rFonts w:eastAsia="Times New Roman"/>
                <w:sz w:val="24"/>
                <w:lang w:eastAsia="en-US"/>
              </w:rPr>
            </w:pPr>
          </w:p>
          <w:p w:rsidR="005635BF" w:rsidRDefault="005635BF" w:rsidP="005635BF">
            <w:pPr>
              <w:spacing w:after="160" w:line="259" w:lineRule="auto"/>
              <w:rPr>
                <w:rFonts w:eastAsia="Times New Roman"/>
                <w:sz w:val="24"/>
                <w:lang w:eastAsia="en-US"/>
              </w:rPr>
            </w:pPr>
          </w:p>
          <w:p w:rsidR="005635BF" w:rsidRPr="00EB3941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635BF" w:rsidTr="005635BF">
        <w:trPr>
          <w:trHeight w:hRule="exact" w:val="864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:rsidR="005635BF" w:rsidRPr="00517291" w:rsidRDefault="005635BF" w:rsidP="005635BF"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333" w:type="dxa"/>
            <w:gridSpan w:val="3"/>
            <w:tcBorders>
              <w:left w:val="single" w:sz="4" w:space="0" w:color="auto"/>
            </w:tcBorders>
          </w:tcPr>
          <w:p w:rsidR="005635BF" w:rsidRPr="00517291" w:rsidRDefault="005635BF" w:rsidP="005635BF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</w:t>
            </w:r>
            <w:proofErr w:type="spellStart"/>
            <w:r w:rsidRPr="00517291">
              <w:rPr>
                <w:b/>
                <w:sz w:val="24"/>
              </w:rPr>
              <w:t>Познавательно-исследовательская</w:t>
            </w:r>
            <w:proofErr w:type="spellEnd"/>
            <w:r w:rsidRPr="00517291">
              <w:rPr>
                <w:b/>
                <w:sz w:val="24"/>
              </w:rPr>
              <w:t xml:space="preserve"> </w:t>
            </w:r>
            <w:proofErr w:type="spellStart"/>
            <w:r w:rsidRPr="00517291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5635BF" w:rsidTr="005635BF">
        <w:trPr>
          <w:trHeight w:hRule="exact" w:val="2565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:rsidR="005635BF" w:rsidRDefault="005635BF" w:rsidP="005635BF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635BF" w:rsidRPr="00517291" w:rsidRDefault="005635BF" w:rsidP="005635B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Исследование объектов живой и неживой природы. </w:t>
            </w:r>
            <w:r w:rsidRPr="00517291">
              <w:rPr>
                <w:sz w:val="24"/>
                <w:lang w:val="ru-RU"/>
              </w:rPr>
              <w:t>Экспериментирование.</w:t>
            </w:r>
          </w:p>
          <w:p w:rsidR="005635BF" w:rsidRDefault="005635BF" w:rsidP="005635B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Познание предметного и социального мира.</w:t>
            </w:r>
          </w:p>
          <w:p w:rsidR="005635BF" w:rsidRPr="00344D01" w:rsidRDefault="005635BF" w:rsidP="005635B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Освоение безопасного поведения</w:t>
            </w:r>
          </w:p>
        </w:tc>
        <w:tc>
          <w:tcPr>
            <w:tcW w:w="4394" w:type="dxa"/>
          </w:tcPr>
          <w:p w:rsidR="005635BF" w:rsidRPr="004738C2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5635BF" w:rsidRDefault="005635BF" w:rsidP="005635BF">
            <w:pPr>
              <w:pStyle w:val="TableParagraph"/>
              <w:spacing w:before="1"/>
              <w:ind w:left="292" w:right="291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5635BF" w:rsidRPr="0045679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color w:val="FF0000"/>
                <w:sz w:val="24"/>
              </w:rPr>
            </w:pPr>
            <w:r w:rsidRPr="00456796">
              <w:rPr>
                <w:color w:val="FF0000"/>
                <w:sz w:val="24"/>
              </w:rPr>
              <w:t>2</w:t>
            </w:r>
          </w:p>
          <w:p w:rsidR="005635BF" w:rsidRDefault="0007148D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25</w:t>
            </w:r>
            <w:r w:rsidR="005635BF">
              <w:rPr>
                <w:sz w:val="24"/>
              </w:rPr>
              <w:t xml:space="preserve"> </w:t>
            </w:r>
            <w:proofErr w:type="spellStart"/>
            <w:r w:rsidR="005635BF">
              <w:rPr>
                <w:sz w:val="24"/>
              </w:rPr>
              <w:t>мин</w:t>
            </w:r>
            <w:proofErr w:type="spellEnd"/>
            <w:r w:rsidR="005635BF">
              <w:rPr>
                <w:sz w:val="24"/>
                <w:lang w:val="ru-RU"/>
              </w:rPr>
              <w:t>)</w:t>
            </w:r>
            <w:proofErr w:type="gramEnd"/>
          </w:p>
          <w:p w:rsidR="005635BF" w:rsidRDefault="005635BF" w:rsidP="005635BF">
            <w:pPr>
              <w:spacing w:after="160" w:line="259" w:lineRule="auto"/>
              <w:jc w:val="center"/>
              <w:rPr>
                <w:rFonts w:eastAsia="Times New Roman"/>
                <w:sz w:val="24"/>
                <w:lang w:eastAsia="en-US"/>
              </w:rPr>
            </w:pPr>
          </w:p>
          <w:p w:rsidR="005635BF" w:rsidRDefault="005635BF" w:rsidP="005635BF">
            <w:pPr>
              <w:spacing w:after="160" w:line="259" w:lineRule="auto"/>
              <w:jc w:val="center"/>
              <w:rPr>
                <w:sz w:val="24"/>
              </w:rPr>
            </w:pPr>
          </w:p>
        </w:tc>
      </w:tr>
      <w:tr w:rsidR="005635BF" w:rsidTr="005635BF">
        <w:trPr>
          <w:trHeight w:hRule="exact" w:val="718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:rsidR="005635BF" w:rsidRDefault="005635BF" w:rsidP="005635BF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635BF" w:rsidRPr="000C0D53" w:rsidRDefault="005635BF" w:rsidP="005635B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Математическое и сенсорное развитие</w:t>
            </w:r>
          </w:p>
        </w:tc>
        <w:tc>
          <w:tcPr>
            <w:tcW w:w="4394" w:type="dxa"/>
          </w:tcPr>
          <w:p w:rsidR="005635BF" w:rsidRPr="000B1C24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5635BF" w:rsidRPr="0045679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color w:val="FF0000"/>
                <w:sz w:val="24"/>
              </w:rPr>
            </w:pPr>
            <w:r w:rsidRPr="00456796">
              <w:rPr>
                <w:color w:val="FF0000"/>
                <w:sz w:val="24"/>
              </w:rPr>
              <w:t>2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5635BF" w:rsidRDefault="005635BF" w:rsidP="005635BF">
            <w:pPr>
              <w:spacing w:after="160" w:line="259" w:lineRule="auto"/>
              <w:jc w:val="center"/>
              <w:rPr>
                <w:rFonts w:eastAsia="Times New Roman"/>
                <w:sz w:val="24"/>
                <w:lang w:eastAsia="en-US"/>
              </w:rPr>
            </w:pP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5635BF" w:rsidTr="005635BF">
        <w:trPr>
          <w:trHeight w:hRule="exact" w:val="414"/>
        </w:trPr>
        <w:tc>
          <w:tcPr>
            <w:tcW w:w="2740" w:type="dxa"/>
            <w:vMerge w:val="restart"/>
          </w:tcPr>
          <w:p w:rsidR="005635BF" w:rsidRPr="00517291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2333" w:type="dxa"/>
            <w:gridSpan w:val="3"/>
          </w:tcPr>
          <w:p w:rsidR="005635BF" w:rsidRPr="00866746" w:rsidRDefault="005635BF" w:rsidP="000D45AB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866746">
              <w:rPr>
                <w:b/>
                <w:sz w:val="24"/>
                <w:lang w:val="ru-RU"/>
              </w:rPr>
              <w:t>Изобразительная деятельность</w:t>
            </w:r>
          </w:p>
        </w:tc>
      </w:tr>
      <w:tr w:rsidR="005635BF" w:rsidTr="005635BF">
        <w:trPr>
          <w:trHeight w:hRule="exact" w:val="836"/>
        </w:trPr>
        <w:tc>
          <w:tcPr>
            <w:tcW w:w="2740" w:type="dxa"/>
            <w:vMerge/>
          </w:tcPr>
          <w:p w:rsidR="005635BF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Default="005635BF" w:rsidP="005635B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Рисование</w:t>
            </w:r>
          </w:p>
        </w:tc>
        <w:tc>
          <w:tcPr>
            <w:tcW w:w="4394" w:type="dxa"/>
          </w:tcPr>
          <w:p w:rsidR="005635BF" w:rsidRPr="0010253B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5635BF" w:rsidRPr="0086674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Pr="0010253B" w:rsidRDefault="00456796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5635BF" w:rsidRPr="0086674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635BF" w:rsidTr="005635BF">
        <w:trPr>
          <w:trHeight w:hRule="exact" w:val="849"/>
        </w:trPr>
        <w:tc>
          <w:tcPr>
            <w:tcW w:w="2740" w:type="dxa"/>
            <w:vMerge/>
          </w:tcPr>
          <w:p w:rsidR="005635BF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Default="005635BF" w:rsidP="005635B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Лепка </w:t>
            </w:r>
          </w:p>
        </w:tc>
        <w:tc>
          <w:tcPr>
            <w:tcW w:w="4394" w:type="dxa"/>
          </w:tcPr>
          <w:p w:rsidR="005635BF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</w:t>
            </w:r>
          </w:p>
          <w:p w:rsidR="005635BF" w:rsidRPr="000C0D53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5635BF" w:rsidRPr="006F2A9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Pr="0086674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Pr="000C0D53" w:rsidRDefault="005635BF" w:rsidP="001B3B1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</w:t>
            </w:r>
          </w:p>
          <w:p w:rsidR="005635BF" w:rsidRPr="006F2A9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Pr="0086674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635BF" w:rsidTr="005635BF">
        <w:trPr>
          <w:trHeight w:hRule="exact" w:val="847"/>
        </w:trPr>
        <w:tc>
          <w:tcPr>
            <w:tcW w:w="2740" w:type="dxa"/>
            <w:vMerge/>
          </w:tcPr>
          <w:p w:rsidR="005635BF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Default="005635BF" w:rsidP="005635B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Аппликация</w:t>
            </w:r>
          </w:p>
        </w:tc>
        <w:tc>
          <w:tcPr>
            <w:tcW w:w="4394" w:type="dxa"/>
          </w:tcPr>
          <w:p w:rsidR="005635BF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образовательная </w:t>
            </w:r>
          </w:p>
          <w:p w:rsidR="005635BF" w:rsidRPr="000C0D53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5635BF" w:rsidRPr="006F2A9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Pr="0086674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образовательная</w:t>
            </w:r>
          </w:p>
          <w:p w:rsidR="005635BF" w:rsidRPr="000C0D53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5635BF" w:rsidRPr="006F2A9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Pr="0086674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635BF" w:rsidTr="005635BF">
        <w:trPr>
          <w:trHeight w:hRule="exact" w:val="981"/>
        </w:trPr>
        <w:tc>
          <w:tcPr>
            <w:tcW w:w="2740" w:type="dxa"/>
            <w:vMerge/>
          </w:tcPr>
          <w:p w:rsidR="005635BF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Default="005635BF" w:rsidP="005635B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Конструирование</w:t>
            </w:r>
          </w:p>
        </w:tc>
        <w:tc>
          <w:tcPr>
            <w:tcW w:w="4394" w:type="dxa"/>
          </w:tcPr>
          <w:p w:rsidR="005635BF" w:rsidRPr="000C0D53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  <w:p w:rsidR="005635BF" w:rsidRPr="006F2A9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Pr="0086674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образовательная</w:t>
            </w:r>
          </w:p>
          <w:p w:rsidR="005635BF" w:rsidRPr="0010253B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5635BF" w:rsidRPr="009977E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9977E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Pr="00866746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635BF" w:rsidTr="005635BF">
        <w:trPr>
          <w:trHeight w:hRule="exact" w:val="845"/>
        </w:trPr>
        <w:tc>
          <w:tcPr>
            <w:tcW w:w="2740" w:type="dxa"/>
            <w:vMerge/>
          </w:tcPr>
          <w:p w:rsidR="005635BF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Pr="008E0999" w:rsidRDefault="005635BF" w:rsidP="005635B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8E0999">
              <w:rPr>
                <w:b/>
                <w:sz w:val="24"/>
                <w:lang w:val="ru-RU"/>
              </w:rPr>
              <w:t>Музыкальная деятельность</w:t>
            </w:r>
          </w:p>
        </w:tc>
        <w:tc>
          <w:tcPr>
            <w:tcW w:w="4394" w:type="dxa"/>
          </w:tcPr>
          <w:p w:rsidR="005635BF" w:rsidRPr="0010253B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Pr="0010253B" w:rsidRDefault="001B3B13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635BF" w:rsidRPr="00EB3941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5635BF" w:rsidTr="005635BF">
        <w:trPr>
          <w:trHeight w:hRule="exact" w:val="845"/>
        </w:trPr>
        <w:tc>
          <w:tcPr>
            <w:tcW w:w="2740" w:type="dxa"/>
            <w:vMerge/>
          </w:tcPr>
          <w:p w:rsidR="005635BF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Pr="008E0999" w:rsidRDefault="005635BF" w:rsidP="005635B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8E0999">
              <w:rPr>
                <w:b/>
                <w:sz w:val="24"/>
                <w:lang w:val="ru-RU"/>
              </w:rPr>
              <w:t>Чтение художественной литературы</w:t>
            </w:r>
          </w:p>
        </w:tc>
        <w:tc>
          <w:tcPr>
            <w:tcW w:w="4394" w:type="dxa"/>
          </w:tcPr>
          <w:p w:rsidR="005635BF" w:rsidRPr="00026664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  <w:r w:rsidRPr="00026664">
              <w:rPr>
                <w:sz w:val="24"/>
                <w:lang w:val="ru-RU"/>
              </w:rPr>
              <w:t xml:space="preserve"> </w:t>
            </w:r>
          </w:p>
          <w:p w:rsidR="005635BF" w:rsidRPr="00026664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026664"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026664">
              <w:rPr>
                <w:sz w:val="24"/>
                <w:lang w:val="ru-RU"/>
              </w:rPr>
              <w:t xml:space="preserve"> мин)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Pr="009F3627" w:rsidRDefault="005635BF" w:rsidP="00456796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 xml:space="preserve">1 </w:t>
            </w:r>
          </w:p>
          <w:p w:rsidR="005635BF" w:rsidRPr="006F2A9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07148D">
              <w:rPr>
                <w:sz w:val="24"/>
                <w:lang w:val="ru-RU"/>
              </w:rPr>
              <w:t>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5635BF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635BF" w:rsidRPr="009F3627" w:rsidTr="005635BF">
        <w:trPr>
          <w:trHeight w:hRule="exact" w:val="845"/>
        </w:trPr>
        <w:tc>
          <w:tcPr>
            <w:tcW w:w="2740" w:type="dxa"/>
          </w:tcPr>
          <w:p w:rsidR="005635BF" w:rsidRPr="009F3627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Pr="009F3627" w:rsidRDefault="005635BF" w:rsidP="005635B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9F3627">
              <w:rPr>
                <w:b/>
                <w:sz w:val="24"/>
                <w:lang w:val="ru-RU"/>
              </w:rPr>
              <w:t xml:space="preserve">Групповое занятие со специалистами </w:t>
            </w:r>
          </w:p>
        </w:tc>
        <w:tc>
          <w:tcPr>
            <w:tcW w:w="4394" w:type="dxa"/>
          </w:tcPr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4</w:t>
            </w:r>
          </w:p>
          <w:p w:rsidR="005635BF" w:rsidRPr="009F362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(</w:t>
            </w:r>
            <w:r w:rsidR="0007148D" w:rsidRPr="009F3627">
              <w:rPr>
                <w:sz w:val="24"/>
                <w:lang w:val="ru-RU"/>
              </w:rPr>
              <w:t>25</w:t>
            </w:r>
            <w:r w:rsidRPr="009F3627">
              <w:rPr>
                <w:sz w:val="24"/>
                <w:lang w:val="ru-RU"/>
              </w:rPr>
              <w:t xml:space="preserve"> мин)</w:t>
            </w:r>
          </w:p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5635BF" w:rsidRPr="009F3627" w:rsidRDefault="00130A11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7</w:t>
            </w:r>
          </w:p>
          <w:p w:rsidR="005635BF" w:rsidRPr="009F3627" w:rsidRDefault="005635BF" w:rsidP="005635B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(</w:t>
            </w:r>
            <w:r w:rsidR="0007148D" w:rsidRPr="009F3627">
              <w:rPr>
                <w:sz w:val="24"/>
                <w:lang w:val="ru-RU"/>
              </w:rPr>
              <w:t>25</w:t>
            </w:r>
            <w:r w:rsidRPr="009F3627">
              <w:rPr>
                <w:sz w:val="24"/>
                <w:lang w:val="ru-RU"/>
              </w:rPr>
              <w:t xml:space="preserve"> мин)</w:t>
            </w:r>
          </w:p>
          <w:p w:rsidR="005635BF" w:rsidRPr="009F3627" w:rsidRDefault="005635BF" w:rsidP="005635BF">
            <w:pPr>
              <w:pStyle w:val="TableParagraph"/>
              <w:ind w:left="0" w:right="192"/>
              <w:rPr>
                <w:sz w:val="24"/>
                <w:lang w:val="ru-RU"/>
              </w:rPr>
            </w:pPr>
          </w:p>
        </w:tc>
      </w:tr>
      <w:tr w:rsidR="005635BF" w:rsidRPr="009F3627" w:rsidTr="005635BF">
        <w:trPr>
          <w:trHeight w:hRule="exact" w:val="1284"/>
        </w:trPr>
        <w:tc>
          <w:tcPr>
            <w:tcW w:w="2740" w:type="dxa"/>
          </w:tcPr>
          <w:p w:rsidR="005635BF" w:rsidRPr="009F3627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Pr="009F3627" w:rsidRDefault="005635BF" w:rsidP="005635B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9F3627">
              <w:rPr>
                <w:b/>
                <w:sz w:val="24"/>
                <w:lang w:val="ru-RU"/>
              </w:rPr>
              <w:t>Индивидуальное занятие со специалистами</w:t>
            </w:r>
          </w:p>
        </w:tc>
        <w:tc>
          <w:tcPr>
            <w:tcW w:w="4394" w:type="dxa"/>
          </w:tcPr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* 2 – 3</w:t>
            </w:r>
          </w:p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(10 мин)</w:t>
            </w:r>
          </w:p>
        </w:tc>
        <w:tc>
          <w:tcPr>
            <w:tcW w:w="4111" w:type="dxa"/>
          </w:tcPr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*2 – 3</w:t>
            </w:r>
          </w:p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(10 мин)</w:t>
            </w:r>
          </w:p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*2 – 3</w:t>
            </w:r>
          </w:p>
          <w:p w:rsidR="005635BF" w:rsidRPr="009F3627" w:rsidRDefault="005635BF" w:rsidP="005635BF">
            <w:pPr>
              <w:pStyle w:val="TableParagraph"/>
              <w:ind w:left="0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(10 мин)</w:t>
            </w:r>
          </w:p>
        </w:tc>
      </w:tr>
      <w:tr w:rsidR="005635BF" w:rsidRPr="009F3627" w:rsidTr="005635BF">
        <w:trPr>
          <w:trHeight w:hRule="exact" w:val="845"/>
        </w:trPr>
        <w:tc>
          <w:tcPr>
            <w:tcW w:w="2740" w:type="dxa"/>
          </w:tcPr>
          <w:p w:rsidR="005635BF" w:rsidRPr="009F3627" w:rsidRDefault="005635BF" w:rsidP="005635B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635BF" w:rsidRPr="009F3627" w:rsidRDefault="005635BF" w:rsidP="005635B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9F3627">
              <w:rPr>
                <w:b/>
                <w:sz w:val="24"/>
                <w:lang w:val="ru-RU"/>
              </w:rPr>
              <w:t>Индивидуальное занятие с воспитателем</w:t>
            </w:r>
          </w:p>
        </w:tc>
        <w:tc>
          <w:tcPr>
            <w:tcW w:w="4394" w:type="dxa"/>
          </w:tcPr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*2 – 3</w:t>
            </w:r>
          </w:p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(10 мин)</w:t>
            </w:r>
          </w:p>
        </w:tc>
        <w:tc>
          <w:tcPr>
            <w:tcW w:w="4111" w:type="dxa"/>
          </w:tcPr>
          <w:p w:rsidR="005635BF" w:rsidRPr="009F3627" w:rsidRDefault="005635BF" w:rsidP="005635B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*2 – 3</w:t>
            </w:r>
          </w:p>
          <w:p w:rsidR="005635BF" w:rsidRPr="009F3627" w:rsidRDefault="005635BF" w:rsidP="005635BF">
            <w:pPr>
              <w:pStyle w:val="TableParagraph"/>
              <w:ind w:left="0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lang w:val="ru-RU"/>
              </w:rPr>
              <w:t>(10 мин)</w:t>
            </w:r>
          </w:p>
        </w:tc>
      </w:tr>
      <w:tr w:rsidR="005635BF" w:rsidRPr="009F3627" w:rsidTr="005635BF">
        <w:trPr>
          <w:trHeight w:hRule="exact" w:val="866"/>
        </w:trPr>
        <w:tc>
          <w:tcPr>
            <w:tcW w:w="6568" w:type="dxa"/>
            <w:gridSpan w:val="2"/>
          </w:tcPr>
          <w:p w:rsidR="005635BF" w:rsidRPr="009F3627" w:rsidRDefault="005635BF" w:rsidP="005635B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9F3627">
              <w:rPr>
                <w:b/>
                <w:sz w:val="24"/>
                <w:szCs w:val="24"/>
                <w:lang w:val="ru-RU"/>
              </w:rPr>
              <w:t>Объем образовательной нагрузки в непрерывной образовательной деятельности детей</w:t>
            </w:r>
          </w:p>
        </w:tc>
        <w:tc>
          <w:tcPr>
            <w:tcW w:w="4394" w:type="dxa"/>
          </w:tcPr>
          <w:p w:rsidR="0007148D" w:rsidRPr="009F3627" w:rsidRDefault="005635BF" w:rsidP="0007148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F3627">
              <w:rPr>
                <w:sz w:val="24"/>
                <w:szCs w:val="24"/>
                <w:lang w:val="ru-RU"/>
              </w:rPr>
              <w:t>1</w:t>
            </w:r>
            <w:r w:rsidR="00180778" w:rsidRPr="009F3627">
              <w:rPr>
                <w:sz w:val="24"/>
                <w:szCs w:val="24"/>
                <w:lang w:val="ru-RU"/>
              </w:rPr>
              <w:t>3 + 4</w:t>
            </w:r>
            <w:r w:rsidRPr="009F3627">
              <w:rPr>
                <w:sz w:val="24"/>
                <w:szCs w:val="24"/>
                <w:lang w:val="ru-RU"/>
              </w:rPr>
              <w:t xml:space="preserve">  образовательных ситуаций </w:t>
            </w:r>
          </w:p>
          <w:p w:rsidR="005635BF" w:rsidRPr="009F3627" w:rsidRDefault="001B3B13" w:rsidP="005635BF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F3627">
              <w:rPr>
                <w:sz w:val="24"/>
                <w:szCs w:val="24"/>
                <w:lang w:val="ru-RU"/>
              </w:rPr>
              <w:t>325(в)</w:t>
            </w:r>
            <w:r w:rsidR="0007148D" w:rsidRPr="009F3627">
              <w:rPr>
                <w:sz w:val="24"/>
                <w:szCs w:val="24"/>
                <w:lang w:val="ru-RU"/>
              </w:rPr>
              <w:t xml:space="preserve"> </w:t>
            </w:r>
            <w:r w:rsidRPr="009F3627">
              <w:rPr>
                <w:sz w:val="24"/>
                <w:szCs w:val="24"/>
                <w:lang w:val="ru-RU"/>
              </w:rPr>
              <w:t>+</w:t>
            </w:r>
            <w:r w:rsidR="0007148D" w:rsidRPr="009F3627">
              <w:rPr>
                <w:sz w:val="24"/>
                <w:szCs w:val="24"/>
                <w:lang w:val="ru-RU"/>
              </w:rPr>
              <w:t xml:space="preserve"> </w:t>
            </w:r>
            <w:r w:rsidRPr="009F3627">
              <w:rPr>
                <w:sz w:val="24"/>
                <w:szCs w:val="24"/>
                <w:lang w:val="ru-RU"/>
              </w:rPr>
              <w:t>100(л)</w:t>
            </w:r>
            <w:r w:rsidR="0007148D" w:rsidRPr="009F3627">
              <w:rPr>
                <w:sz w:val="24"/>
                <w:szCs w:val="24"/>
                <w:lang w:val="ru-RU"/>
              </w:rPr>
              <w:t xml:space="preserve"> </w:t>
            </w:r>
            <w:r w:rsidR="005635BF" w:rsidRPr="009F3627">
              <w:rPr>
                <w:sz w:val="24"/>
                <w:szCs w:val="24"/>
                <w:lang w:val="ru-RU"/>
              </w:rPr>
              <w:t>+</w:t>
            </w:r>
            <w:r w:rsidR="0007148D" w:rsidRPr="009F3627">
              <w:rPr>
                <w:sz w:val="24"/>
                <w:szCs w:val="24"/>
                <w:lang w:val="ru-RU"/>
              </w:rPr>
              <w:t xml:space="preserve"> </w:t>
            </w:r>
            <w:r w:rsidR="005635BF" w:rsidRPr="009F3627">
              <w:rPr>
                <w:sz w:val="24"/>
                <w:szCs w:val="24"/>
                <w:lang w:val="ru-RU"/>
              </w:rPr>
              <w:t>60</w:t>
            </w:r>
            <w:r w:rsidRPr="009F3627">
              <w:rPr>
                <w:sz w:val="24"/>
                <w:szCs w:val="24"/>
                <w:lang w:val="ru-RU"/>
              </w:rPr>
              <w:t>(в, д)</w:t>
            </w:r>
            <w:r w:rsidR="005635BF" w:rsidRPr="009F3627">
              <w:rPr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4111" w:type="dxa"/>
          </w:tcPr>
          <w:p w:rsidR="005635BF" w:rsidRPr="009F3627" w:rsidRDefault="001B3B13" w:rsidP="005635BF">
            <w:pPr>
              <w:pStyle w:val="TableParagraph"/>
              <w:ind w:left="0" w:right="192"/>
              <w:jc w:val="center"/>
              <w:rPr>
                <w:sz w:val="24"/>
                <w:lang w:val="ru-RU"/>
              </w:rPr>
            </w:pPr>
            <w:r w:rsidRPr="009F3627">
              <w:rPr>
                <w:sz w:val="24"/>
                <w:szCs w:val="24"/>
                <w:lang w:val="ru-RU"/>
              </w:rPr>
              <w:t>9 +</w:t>
            </w:r>
            <w:r w:rsidR="0007148D" w:rsidRPr="009F3627">
              <w:rPr>
                <w:sz w:val="24"/>
                <w:szCs w:val="24"/>
                <w:lang w:val="ru-RU"/>
              </w:rPr>
              <w:t>7</w:t>
            </w:r>
            <w:r w:rsidR="005635BF" w:rsidRPr="009F3627">
              <w:rPr>
                <w:sz w:val="24"/>
                <w:szCs w:val="24"/>
                <w:lang w:val="ru-RU"/>
              </w:rPr>
              <w:t xml:space="preserve"> образовательных ситуаций </w:t>
            </w:r>
            <w:r w:rsidRPr="009F3627">
              <w:rPr>
                <w:sz w:val="24"/>
                <w:szCs w:val="24"/>
                <w:lang w:val="ru-RU"/>
              </w:rPr>
              <w:t>225(в)</w:t>
            </w:r>
            <w:r w:rsidR="0007148D" w:rsidRPr="009F3627">
              <w:rPr>
                <w:sz w:val="24"/>
                <w:szCs w:val="24"/>
                <w:lang w:val="ru-RU"/>
              </w:rPr>
              <w:t xml:space="preserve"> </w:t>
            </w:r>
            <w:r w:rsidRPr="009F3627">
              <w:rPr>
                <w:sz w:val="24"/>
                <w:szCs w:val="24"/>
                <w:lang w:val="ru-RU"/>
              </w:rPr>
              <w:t>+</w:t>
            </w:r>
            <w:r w:rsidR="0007148D" w:rsidRPr="009F3627">
              <w:rPr>
                <w:sz w:val="24"/>
                <w:szCs w:val="24"/>
                <w:lang w:val="ru-RU"/>
              </w:rPr>
              <w:t xml:space="preserve"> </w:t>
            </w:r>
            <w:r w:rsidRPr="009F3627">
              <w:rPr>
                <w:sz w:val="24"/>
                <w:szCs w:val="24"/>
                <w:lang w:val="ru-RU"/>
              </w:rPr>
              <w:t>175(д</w:t>
            </w:r>
            <w:r w:rsidR="00130A11" w:rsidRPr="009F3627">
              <w:rPr>
                <w:sz w:val="24"/>
                <w:szCs w:val="24"/>
                <w:lang w:val="ru-RU"/>
              </w:rPr>
              <w:t>, л</w:t>
            </w:r>
            <w:r w:rsidRPr="009F3627">
              <w:rPr>
                <w:sz w:val="24"/>
                <w:szCs w:val="24"/>
                <w:lang w:val="ru-RU"/>
              </w:rPr>
              <w:t>)</w:t>
            </w:r>
            <w:r w:rsidR="0007148D" w:rsidRPr="009F3627">
              <w:rPr>
                <w:sz w:val="24"/>
                <w:szCs w:val="24"/>
                <w:lang w:val="ru-RU"/>
              </w:rPr>
              <w:t xml:space="preserve"> </w:t>
            </w:r>
            <w:r w:rsidR="005635BF" w:rsidRPr="009F3627">
              <w:rPr>
                <w:sz w:val="24"/>
                <w:szCs w:val="24"/>
                <w:lang w:val="ru-RU"/>
              </w:rPr>
              <w:t>+</w:t>
            </w:r>
            <w:r w:rsidR="0007148D" w:rsidRPr="009F3627">
              <w:rPr>
                <w:sz w:val="24"/>
                <w:szCs w:val="24"/>
                <w:lang w:val="ru-RU"/>
              </w:rPr>
              <w:t xml:space="preserve"> </w:t>
            </w:r>
            <w:r w:rsidR="005635BF" w:rsidRPr="009F3627">
              <w:rPr>
                <w:sz w:val="24"/>
                <w:szCs w:val="24"/>
                <w:lang w:val="ru-RU"/>
              </w:rPr>
              <w:t>90</w:t>
            </w:r>
            <w:r w:rsidRPr="009F3627">
              <w:rPr>
                <w:sz w:val="24"/>
                <w:szCs w:val="24"/>
                <w:lang w:val="ru-RU"/>
              </w:rPr>
              <w:t>(в, д)</w:t>
            </w:r>
            <w:r w:rsidR="005635BF" w:rsidRPr="009F3627">
              <w:rPr>
                <w:sz w:val="24"/>
                <w:szCs w:val="24"/>
                <w:lang w:val="ru-RU"/>
              </w:rPr>
              <w:t xml:space="preserve"> минут</w:t>
            </w:r>
          </w:p>
        </w:tc>
      </w:tr>
    </w:tbl>
    <w:p w:rsidR="005635BF" w:rsidRPr="009F3627" w:rsidRDefault="005635BF" w:rsidP="005635BF">
      <w:pPr>
        <w:spacing w:line="288" w:lineRule="auto"/>
        <w:ind w:left="57" w:right="57" w:firstLine="709"/>
        <w:rPr>
          <w:sz w:val="24"/>
          <w:szCs w:val="24"/>
        </w:rPr>
      </w:pPr>
    </w:p>
    <w:p w:rsidR="005635BF" w:rsidRPr="009F3627" w:rsidRDefault="005635BF" w:rsidP="005635BF">
      <w:pPr>
        <w:spacing w:before="69"/>
        <w:rPr>
          <w:i/>
          <w:sz w:val="24"/>
        </w:rPr>
      </w:pPr>
      <w:proofErr w:type="gramStart"/>
      <w:r w:rsidRPr="009F3627">
        <w:rPr>
          <w:b/>
          <w:sz w:val="24"/>
          <w:szCs w:val="24"/>
        </w:rPr>
        <w:t>* - не превышают допустимую недельную нагрузку</w:t>
      </w:r>
      <w:r w:rsidRPr="009F3627">
        <w:rPr>
          <w:i/>
          <w:sz w:val="24"/>
          <w:szCs w:val="24"/>
        </w:rPr>
        <w:t xml:space="preserve">  (</w:t>
      </w:r>
      <w:r w:rsidRPr="009F3627">
        <w:rPr>
          <w:i/>
          <w:sz w:val="24"/>
        </w:rPr>
        <w:t>Комплексная общеразвивающая программа дошкольного образования для детей с тяжелым нарушение речи 3-7 лет.</w:t>
      </w:r>
      <w:proofErr w:type="gramEnd"/>
      <w:r w:rsidRPr="009F3627">
        <w:rPr>
          <w:i/>
          <w:sz w:val="24"/>
        </w:rPr>
        <w:t xml:space="preserve"> </w:t>
      </w:r>
      <w:proofErr w:type="gramStart"/>
      <w:r w:rsidRPr="009F3627">
        <w:rPr>
          <w:i/>
          <w:sz w:val="24"/>
        </w:rPr>
        <w:t xml:space="preserve">Н.В. </w:t>
      </w:r>
      <w:proofErr w:type="spellStart"/>
      <w:r w:rsidRPr="009F3627">
        <w:rPr>
          <w:i/>
          <w:sz w:val="24"/>
        </w:rPr>
        <w:t>Нищева</w:t>
      </w:r>
      <w:proofErr w:type="spellEnd"/>
      <w:r w:rsidRPr="009F3627">
        <w:rPr>
          <w:i/>
          <w:sz w:val="24"/>
        </w:rPr>
        <w:t xml:space="preserve"> стр. 173)</w:t>
      </w:r>
      <w:proofErr w:type="gramEnd"/>
    </w:p>
    <w:p w:rsidR="005635BF" w:rsidRDefault="005635BF" w:rsidP="005635BF">
      <w:pPr>
        <w:spacing w:before="69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DA4372" w:rsidRDefault="00DA4372" w:rsidP="00825063">
      <w:pPr>
        <w:spacing w:before="69"/>
        <w:rPr>
          <w:b/>
          <w:sz w:val="24"/>
        </w:rPr>
      </w:pPr>
    </w:p>
    <w:p w:rsidR="00DA4372" w:rsidRDefault="00DA4372" w:rsidP="007B54B7">
      <w:pPr>
        <w:spacing w:before="69"/>
        <w:jc w:val="center"/>
        <w:rPr>
          <w:b/>
          <w:sz w:val="24"/>
        </w:rPr>
      </w:pPr>
    </w:p>
    <w:p w:rsidR="005635BF" w:rsidRDefault="005635BF" w:rsidP="007B54B7">
      <w:pPr>
        <w:spacing w:before="69"/>
        <w:jc w:val="center"/>
        <w:rPr>
          <w:b/>
          <w:sz w:val="24"/>
        </w:rPr>
      </w:pPr>
      <w:r>
        <w:rPr>
          <w:b/>
          <w:sz w:val="24"/>
        </w:rPr>
        <w:lastRenderedPageBreak/>
        <w:t>Подготовительные группы</w:t>
      </w:r>
    </w:p>
    <w:p w:rsidR="005635BF" w:rsidRPr="000C0D53" w:rsidRDefault="005635BF" w:rsidP="007B54B7">
      <w:pPr>
        <w:spacing w:before="69"/>
        <w:jc w:val="center"/>
        <w:rPr>
          <w:b/>
          <w:sz w:val="24"/>
        </w:rPr>
      </w:pPr>
    </w:p>
    <w:tbl>
      <w:tblPr>
        <w:tblStyle w:val="TableNormal"/>
        <w:tblW w:w="1507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0"/>
        <w:gridCol w:w="3828"/>
        <w:gridCol w:w="4394"/>
        <w:gridCol w:w="4111"/>
      </w:tblGrid>
      <w:tr w:rsidR="009C1C83" w:rsidRPr="004E5E70" w:rsidTr="00A06724">
        <w:trPr>
          <w:trHeight w:hRule="exact" w:val="562"/>
        </w:trPr>
        <w:tc>
          <w:tcPr>
            <w:tcW w:w="2740" w:type="dxa"/>
            <w:vMerge w:val="restart"/>
          </w:tcPr>
          <w:p w:rsidR="009C1C83" w:rsidRPr="00A9650D" w:rsidRDefault="009C1C83" w:rsidP="001A53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1C83" w:rsidRPr="00181883" w:rsidRDefault="009C1C83" w:rsidP="001A53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28" w:type="dxa"/>
            <w:vMerge w:val="restart"/>
          </w:tcPr>
          <w:p w:rsidR="009C1C83" w:rsidRPr="00181883" w:rsidRDefault="009C1C83" w:rsidP="001A53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C83" w:rsidRPr="00181883" w:rsidRDefault="009C1C83" w:rsidP="001A53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8505" w:type="dxa"/>
            <w:gridSpan w:val="2"/>
          </w:tcPr>
          <w:p w:rsidR="009C1C83" w:rsidRPr="00181883" w:rsidRDefault="009C1C83" w:rsidP="001A53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 ситуаций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неделю, время по СанПин.</w:t>
            </w:r>
          </w:p>
        </w:tc>
      </w:tr>
      <w:tr w:rsidR="00B824EE" w:rsidTr="00A06724">
        <w:trPr>
          <w:trHeight w:val="1286"/>
        </w:trPr>
        <w:tc>
          <w:tcPr>
            <w:tcW w:w="2740" w:type="dxa"/>
            <w:vMerge/>
          </w:tcPr>
          <w:p w:rsidR="00B824EE" w:rsidRPr="00181883" w:rsidRDefault="00B824EE" w:rsidP="001A53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B824EE" w:rsidRPr="00181883" w:rsidRDefault="00B824EE" w:rsidP="001A53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824EE" w:rsidRPr="00181883" w:rsidRDefault="00B824EE" w:rsidP="00B219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логопедическая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6-7 лет)</w:t>
            </w:r>
          </w:p>
        </w:tc>
        <w:tc>
          <w:tcPr>
            <w:tcW w:w="4111" w:type="dxa"/>
          </w:tcPr>
          <w:p w:rsidR="00B824EE" w:rsidRPr="00130A11" w:rsidRDefault="00180778" w:rsidP="001A53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Компенсирующая</w:t>
            </w:r>
            <w:r w:rsidR="00456796" w:rsidRPr="00130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824EE" w:rsidRPr="00130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подготовительная группа</w:t>
            </w:r>
          </w:p>
          <w:p w:rsidR="00B824EE" w:rsidRPr="00130A11" w:rsidRDefault="00B824EE" w:rsidP="00B824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(6-7 лет)</w:t>
            </w:r>
          </w:p>
          <w:p w:rsidR="00B824EE" w:rsidRPr="00456796" w:rsidRDefault="00B824EE" w:rsidP="00F750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24EE" w:rsidTr="00A06724">
        <w:trPr>
          <w:trHeight w:hRule="exact" w:val="1122"/>
        </w:trPr>
        <w:tc>
          <w:tcPr>
            <w:tcW w:w="2740" w:type="dxa"/>
            <w:tcBorders>
              <w:right w:val="single" w:sz="4" w:space="0" w:color="auto"/>
            </w:tcBorders>
          </w:tcPr>
          <w:p w:rsidR="00B824EE" w:rsidRDefault="00B824EE" w:rsidP="001A53E1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824EE" w:rsidRPr="008E0999" w:rsidRDefault="00B824EE" w:rsidP="001A53E1">
            <w:pPr>
              <w:pStyle w:val="TableParagraph"/>
              <w:jc w:val="center"/>
              <w:rPr>
                <w:b/>
                <w:sz w:val="24"/>
              </w:rPr>
            </w:pPr>
            <w:r w:rsidRPr="008E0999">
              <w:rPr>
                <w:b/>
                <w:sz w:val="24"/>
              </w:rPr>
              <w:t>Двигательная деятельность</w:t>
            </w:r>
          </w:p>
        </w:tc>
        <w:tc>
          <w:tcPr>
            <w:tcW w:w="4394" w:type="dxa"/>
          </w:tcPr>
          <w:p w:rsidR="00B824EE" w:rsidRPr="00E9595B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E9595B">
              <w:rPr>
                <w:sz w:val="24"/>
                <w:lang w:val="ru-RU"/>
              </w:rPr>
              <w:t>3</w:t>
            </w:r>
          </w:p>
          <w:p w:rsidR="00B824EE" w:rsidRPr="00E9595B" w:rsidRDefault="00B824EE" w:rsidP="001A53E1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E9595B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E9595B" w:rsidRDefault="00B824EE" w:rsidP="001A53E1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E9595B">
              <w:rPr>
                <w:i/>
                <w:sz w:val="24"/>
                <w:lang w:val="ru-RU"/>
              </w:rPr>
              <w:t>1</w:t>
            </w:r>
            <w:proofErr w:type="gramEnd"/>
            <w:r w:rsidRPr="00E9595B">
              <w:rPr>
                <w:i/>
                <w:sz w:val="24"/>
                <w:lang w:val="ru-RU"/>
              </w:rPr>
              <w:t xml:space="preserve"> из которых на открытом воздухе</w:t>
            </w:r>
          </w:p>
          <w:p w:rsidR="00B824EE" w:rsidRPr="00E9595B" w:rsidRDefault="00B824EE" w:rsidP="001A53E1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B824EE" w:rsidRPr="00E9595B" w:rsidRDefault="00B824EE" w:rsidP="001A53E1">
            <w:pPr>
              <w:pStyle w:val="TableParagraph"/>
              <w:spacing w:before="1"/>
              <w:ind w:left="292" w:right="291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Pr="00E9595B" w:rsidRDefault="001B3B13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B824EE" w:rsidRPr="00E9595B" w:rsidRDefault="00B824EE" w:rsidP="001A53E1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E9595B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E9595B" w:rsidRDefault="00B824EE" w:rsidP="001A53E1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E9595B">
              <w:rPr>
                <w:i/>
                <w:sz w:val="24"/>
                <w:lang w:val="ru-RU"/>
              </w:rPr>
              <w:t>1</w:t>
            </w:r>
            <w:proofErr w:type="gramEnd"/>
            <w:r w:rsidRPr="00E9595B">
              <w:rPr>
                <w:i/>
                <w:sz w:val="24"/>
                <w:lang w:val="ru-RU"/>
              </w:rPr>
              <w:t xml:space="preserve"> из которых на открытом воздухе</w:t>
            </w:r>
          </w:p>
          <w:p w:rsidR="00B824EE" w:rsidRPr="00E9595B" w:rsidRDefault="00B824EE" w:rsidP="001A53E1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B824EE" w:rsidRPr="00E9595B" w:rsidRDefault="00B824EE" w:rsidP="001A53E1">
            <w:pPr>
              <w:pStyle w:val="TableParagraph"/>
              <w:spacing w:before="1"/>
              <w:ind w:left="292" w:right="2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B824EE" w:rsidRPr="00E9595B" w:rsidRDefault="00B824EE" w:rsidP="00F7501D">
            <w:pPr>
              <w:pStyle w:val="TableParagraph"/>
              <w:spacing w:before="1"/>
              <w:ind w:left="292" w:right="2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B824EE" w:rsidRPr="00E9595B" w:rsidRDefault="00B824EE" w:rsidP="00F7501D">
            <w:pPr>
              <w:pStyle w:val="TableParagraph"/>
              <w:spacing w:before="1"/>
              <w:ind w:left="0" w:right="2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B54B7" w:rsidTr="00A06724">
        <w:trPr>
          <w:trHeight w:hRule="exact" w:val="286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:rsidR="007B54B7" w:rsidRPr="00517291" w:rsidRDefault="007B54B7" w:rsidP="001A53E1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2333" w:type="dxa"/>
            <w:gridSpan w:val="3"/>
            <w:tcBorders>
              <w:left w:val="single" w:sz="4" w:space="0" w:color="auto"/>
            </w:tcBorders>
          </w:tcPr>
          <w:p w:rsidR="007B54B7" w:rsidRPr="00517291" w:rsidRDefault="007B54B7" w:rsidP="00D11D29">
            <w:pPr>
              <w:pStyle w:val="TableParagraph"/>
              <w:spacing w:line="268" w:lineRule="exact"/>
              <w:ind w:left="160" w:right="6449"/>
              <w:jc w:val="center"/>
              <w:rPr>
                <w:b/>
                <w:sz w:val="24"/>
              </w:rPr>
            </w:pPr>
            <w:r w:rsidRPr="00517291">
              <w:rPr>
                <w:b/>
                <w:sz w:val="24"/>
              </w:rPr>
              <w:t>Коммуникативная деятельность</w:t>
            </w:r>
          </w:p>
        </w:tc>
      </w:tr>
      <w:tr w:rsidR="00B824EE" w:rsidTr="00A06724">
        <w:trPr>
          <w:trHeight w:hRule="exact" w:val="801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:rsidR="00B824EE" w:rsidRDefault="00B824EE" w:rsidP="001A53E1">
            <w:pPr>
              <w:pStyle w:val="TableParagraph"/>
              <w:spacing w:line="268" w:lineRule="exact"/>
              <w:ind w:right="346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824EE" w:rsidRPr="000C0D53" w:rsidRDefault="00B824EE" w:rsidP="001A53E1">
            <w:pPr>
              <w:pStyle w:val="TableParagraph"/>
              <w:ind w:right="89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Развитие речи </w:t>
            </w:r>
          </w:p>
        </w:tc>
        <w:tc>
          <w:tcPr>
            <w:tcW w:w="4394" w:type="dxa"/>
          </w:tcPr>
          <w:p w:rsidR="00B824EE" w:rsidRPr="004738C2" w:rsidRDefault="00B824EE" w:rsidP="00EB394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  <w:p w:rsidR="00B824EE" w:rsidRDefault="00B824EE" w:rsidP="00EB394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Default="00B824EE" w:rsidP="001A53E1">
            <w:pPr>
              <w:pStyle w:val="TableParagraph"/>
              <w:spacing w:before="1"/>
              <w:ind w:left="818" w:right="818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B824EE" w:rsidRPr="00B824EE" w:rsidRDefault="00B824EE" w:rsidP="00EB394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B824EE" w:rsidRPr="009C1C83" w:rsidRDefault="00B824EE" w:rsidP="00F7501D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 w:rsidR="00B824EE" w:rsidTr="00A06724">
        <w:trPr>
          <w:trHeight w:hRule="exact" w:val="841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:rsidR="00B824EE" w:rsidRDefault="00B824EE" w:rsidP="001A53E1"/>
        </w:tc>
        <w:tc>
          <w:tcPr>
            <w:tcW w:w="3828" w:type="dxa"/>
            <w:tcBorders>
              <w:left w:val="single" w:sz="4" w:space="0" w:color="auto"/>
            </w:tcBorders>
          </w:tcPr>
          <w:p w:rsidR="00B824EE" w:rsidRDefault="00B824EE" w:rsidP="001A53E1">
            <w:pPr>
              <w:pStyle w:val="TableParagraph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обучению грамоте</w:t>
            </w:r>
          </w:p>
        </w:tc>
        <w:tc>
          <w:tcPr>
            <w:tcW w:w="4394" w:type="dxa"/>
          </w:tcPr>
          <w:p w:rsidR="00B824EE" w:rsidRPr="0010253B" w:rsidRDefault="00B824EE" w:rsidP="00EB394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B824EE" w:rsidRPr="00EB3941" w:rsidRDefault="00B824EE" w:rsidP="001A53E1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Pr="00590E31" w:rsidRDefault="001B3B13" w:rsidP="00B824E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3</w:t>
            </w:r>
          </w:p>
          <w:p w:rsidR="00B824EE" w:rsidRPr="00590E31" w:rsidRDefault="00B824EE" w:rsidP="00B824E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590E31">
              <w:rPr>
                <w:sz w:val="24"/>
                <w:lang w:val="ru-RU"/>
              </w:rPr>
              <w:t>(30</w:t>
            </w:r>
            <w:r w:rsidRPr="00590E31">
              <w:rPr>
                <w:sz w:val="24"/>
              </w:rPr>
              <w:t xml:space="preserve"> мин</w:t>
            </w:r>
            <w:r w:rsidRPr="00590E31">
              <w:rPr>
                <w:sz w:val="24"/>
                <w:lang w:val="ru-RU"/>
              </w:rPr>
              <w:t>)</w:t>
            </w:r>
          </w:p>
          <w:p w:rsidR="00B824EE" w:rsidRPr="00590E31" w:rsidRDefault="00B824EE">
            <w:pPr>
              <w:spacing w:after="160" w:line="259" w:lineRule="auto"/>
              <w:rPr>
                <w:rFonts w:eastAsia="Times New Roman"/>
                <w:sz w:val="24"/>
                <w:lang w:eastAsia="en-US"/>
              </w:rPr>
            </w:pPr>
          </w:p>
          <w:p w:rsidR="00B824EE" w:rsidRPr="00590E31" w:rsidRDefault="00B824EE">
            <w:pPr>
              <w:spacing w:after="160" w:line="259" w:lineRule="auto"/>
              <w:rPr>
                <w:rFonts w:eastAsia="Times New Roman"/>
                <w:sz w:val="24"/>
                <w:lang w:eastAsia="en-US"/>
              </w:rPr>
            </w:pPr>
          </w:p>
          <w:p w:rsidR="00B824EE" w:rsidRPr="00590E31" w:rsidRDefault="00B824EE" w:rsidP="00F7501D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7B54B7" w:rsidTr="00A06724">
        <w:trPr>
          <w:trHeight w:hRule="exact" w:val="864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:rsidR="007B54B7" w:rsidRPr="00517291" w:rsidRDefault="007B54B7" w:rsidP="001A53E1"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12333" w:type="dxa"/>
            <w:gridSpan w:val="3"/>
            <w:tcBorders>
              <w:left w:val="single" w:sz="4" w:space="0" w:color="auto"/>
            </w:tcBorders>
          </w:tcPr>
          <w:p w:rsidR="007B54B7" w:rsidRPr="00590E31" w:rsidRDefault="00D11D29" w:rsidP="00D11D29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 w:rsidRPr="00590E31">
              <w:rPr>
                <w:b/>
                <w:sz w:val="24"/>
                <w:lang w:val="ru-RU"/>
              </w:rPr>
              <w:t xml:space="preserve">                      </w:t>
            </w:r>
            <w:r w:rsidR="007B54B7" w:rsidRPr="00590E31">
              <w:rPr>
                <w:b/>
                <w:sz w:val="24"/>
              </w:rPr>
              <w:t>Познавательно-исследовательская деятельность</w:t>
            </w:r>
          </w:p>
        </w:tc>
      </w:tr>
      <w:tr w:rsidR="00B824EE" w:rsidTr="00A06724">
        <w:trPr>
          <w:trHeight w:hRule="exact" w:val="2565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824EE" w:rsidRPr="00517291" w:rsidRDefault="00B824EE" w:rsidP="001A53E1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Исследование объектов живой и неживой природы. </w:t>
            </w:r>
            <w:r w:rsidRPr="00517291">
              <w:rPr>
                <w:sz w:val="24"/>
                <w:lang w:val="ru-RU"/>
              </w:rPr>
              <w:t>Экспериментирование.</w:t>
            </w:r>
          </w:p>
          <w:p w:rsidR="00B824EE" w:rsidRDefault="00B824EE" w:rsidP="001A53E1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Познание предметного и социального мира.</w:t>
            </w:r>
          </w:p>
          <w:p w:rsidR="00B824EE" w:rsidRPr="00344D01" w:rsidRDefault="00B824EE" w:rsidP="001A53E1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Освоение безопасного поведения</w:t>
            </w:r>
          </w:p>
        </w:tc>
        <w:tc>
          <w:tcPr>
            <w:tcW w:w="4394" w:type="dxa"/>
          </w:tcPr>
          <w:p w:rsidR="00B824EE" w:rsidRPr="004738C2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  <w:p w:rsidR="00B824EE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Default="00B824EE" w:rsidP="001A53E1">
            <w:pPr>
              <w:pStyle w:val="TableParagraph"/>
              <w:spacing w:before="1"/>
              <w:ind w:left="292" w:right="291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B824EE" w:rsidRPr="00590E31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590E31">
              <w:rPr>
                <w:sz w:val="24"/>
              </w:rPr>
              <w:t>2</w:t>
            </w:r>
          </w:p>
          <w:p w:rsidR="00B824EE" w:rsidRPr="00590E31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590E31">
              <w:rPr>
                <w:sz w:val="24"/>
                <w:lang w:val="ru-RU"/>
              </w:rPr>
              <w:t>(30</w:t>
            </w:r>
            <w:r w:rsidRPr="00590E31">
              <w:rPr>
                <w:sz w:val="24"/>
              </w:rPr>
              <w:t xml:space="preserve"> мин</w:t>
            </w:r>
            <w:r w:rsidRPr="00590E31">
              <w:rPr>
                <w:sz w:val="24"/>
                <w:lang w:val="ru-RU"/>
              </w:rPr>
              <w:t>)</w:t>
            </w:r>
          </w:p>
          <w:p w:rsidR="00B824EE" w:rsidRPr="00590E31" w:rsidRDefault="00B824EE" w:rsidP="00F7501D">
            <w:pPr>
              <w:spacing w:after="160" w:line="259" w:lineRule="auto"/>
              <w:jc w:val="center"/>
              <w:rPr>
                <w:rFonts w:eastAsia="Times New Roman"/>
                <w:sz w:val="24"/>
                <w:lang w:eastAsia="en-US"/>
              </w:rPr>
            </w:pPr>
          </w:p>
          <w:p w:rsidR="00B824EE" w:rsidRPr="00590E31" w:rsidRDefault="00B824EE" w:rsidP="00B824EE">
            <w:pPr>
              <w:spacing w:after="160" w:line="259" w:lineRule="auto"/>
              <w:jc w:val="center"/>
              <w:rPr>
                <w:sz w:val="24"/>
              </w:rPr>
            </w:pPr>
          </w:p>
        </w:tc>
      </w:tr>
      <w:tr w:rsidR="00B824EE" w:rsidTr="00A06724">
        <w:trPr>
          <w:trHeight w:hRule="exact" w:val="718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824EE" w:rsidRPr="000C0D53" w:rsidRDefault="00B824EE" w:rsidP="001A53E1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Математическое и сенсорное развитие</w:t>
            </w:r>
          </w:p>
        </w:tc>
        <w:tc>
          <w:tcPr>
            <w:tcW w:w="4394" w:type="dxa"/>
          </w:tcPr>
          <w:p w:rsidR="00B824EE" w:rsidRPr="000B1C24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B824EE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B824EE" w:rsidRPr="00590E31" w:rsidRDefault="001B3B13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4</w:t>
            </w:r>
          </w:p>
          <w:p w:rsidR="00B824EE" w:rsidRPr="00590E31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590E31">
              <w:rPr>
                <w:sz w:val="24"/>
                <w:lang w:val="ru-RU"/>
              </w:rPr>
              <w:t>(30</w:t>
            </w:r>
            <w:r w:rsidRPr="00590E31">
              <w:rPr>
                <w:sz w:val="24"/>
              </w:rPr>
              <w:t xml:space="preserve"> </w:t>
            </w:r>
            <w:proofErr w:type="spellStart"/>
            <w:r w:rsidRPr="00590E31">
              <w:rPr>
                <w:sz w:val="24"/>
              </w:rPr>
              <w:t>мин</w:t>
            </w:r>
            <w:proofErr w:type="spellEnd"/>
            <w:r w:rsidRPr="00590E31">
              <w:rPr>
                <w:sz w:val="24"/>
                <w:lang w:val="ru-RU"/>
              </w:rPr>
              <w:t>)</w:t>
            </w:r>
          </w:p>
          <w:p w:rsidR="00B824EE" w:rsidRPr="00590E31" w:rsidRDefault="00B824EE" w:rsidP="00F7501D">
            <w:pPr>
              <w:spacing w:after="160" w:line="259" w:lineRule="auto"/>
              <w:jc w:val="center"/>
              <w:rPr>
                <w:rFonts w:eastAsia="Times New Roman"/>
                <w:sz w:val="24"/>
                <w:lang w:eastAsia="en-US"/>
              </w:rPr>
            </w:pPr>
          </w:p>
          <w:p w:rsidR="00B824EE" w:rsidRPr="00590E31" w:rsidRDefault="00B824EE" w:rsidP="00F7501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7B54B7" w:rsidTr="00A06724">
        <w:trPr>
          <w:trHeight w:hRule="exact" w:val="414"/>
        </w:trPr>
        <w:tc>
          <w:tcPr>
            <w:tcW w:w="2740" w:type="dxa"/>
            <w:vMerge w:val="restart"/>
          </w:tcPr>
          <w:p w:rsidR="007B54B7" w:rsidRPr="00517291" w:rsidRDefault="007B54B7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Художественно-</w:t>
            </w:r>
            <w:r>
              <w:rPr>
                <w:sz w:val="24"/>
                <w:lang w:val="ru-RU"/>
              </w:rPr>
              <w:lastRenderedPageBreak/>
              <w:t>эстетическое развитие</w:t>
            </w:r>
          </w:p>
        </w:tc>
        <w:tc>
          <w:tcPr>
            <w:tcW w:w="12333" w:type="dxa"/>
            <w:gridSpan w:val="3"/>
          </w:tcPr>
          <w:p w:rsidR="007B54B7" w:rsidRPr="00866746" w:rsidRDefault="007B54B7" w:rsidP="001A53E1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</w:t>
            </w:r>
            <w:r w:rsidR="00D11D29">
              <w:rPr>
                <w:b/>
                <w:sz w:val="24"/>
                <w:lang w:val="ru-RU"/>
              </w:rPr>
              <w:t xml:space="preserve">                           </w:t>
            </w:r>
            <w:r w:rsidRPr="00866746">
              <w:rPr>
                <w:b/>
                <w:sz w:val="24"/>
                <w:lang w:val="ru-RU"/>
              </w:rPr>
              <w:t>Изобразительная деятельность</w:t>
            </w:r>
          </w:p>
        </w:tc>
      </w:tr>
      <w:tr w:rsidR="00B824EE" w:rsidTr="00A06724">
        <w:trPr>
          <w:trHeight w:hRule="exact" w:val="836"/>
        </w:trPr>
        <w:tc>
          <w:tcPr>
            <w:tcW w:w="2740" w:type="dxa"/>
            <w:vMerge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Default="00B824EE" w:rsidP="001A53E1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Рисование</w:t>
            </w:r>
          </w:p>
        </w:tc>
        <w:tc>
          <w:tcPr>
            <w:tcW w:w="4394" w:type="dxa"/>
          </w:tcPr>
          <w:p w:rsidR="00B824EE" w:rsidRPr="0010253B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B824EE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866746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Pr="0010253B" w:rsidRDefault="001B3B13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B824EE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866746" w:rsidRDefault="00B824EE" w:rsidP="00B824E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B824EE" w:rsidTr="00A06724">
        <w:trPr>
          <w:trHeight w:hRule="exact" w:val="849"/>
        </w:trPr>
        <w:tc>
          <w:tcPr>
            <w:tcW w:w="2740" w:type="dxa"/>
            <w:vMerge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Default="00B824EE" w:rsidP="001A53E1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Лепка </w:t>
            </w:r>
          </w:p>
        </w:tc>
        <w:tc>
          <w:tcPr>
            <w:tcW w:w="4394" w:type="dxa"/>
          </w:tcPr>
          <w:p w:rsidR="00B824EE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</w:t>
            </w:r>
          </w:p>
          <w:p w:rsidR="00B824EE" w:rsidRPr="000C0D53" w:rsidRDefault="00B824EE" w:rsidP="00026664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B824EE" w:rsidRPr="006F2A97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866746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Pr="000C0D53" w:rsidRDefault="00B824EE" w:rsidP="001B3B1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</w:t>
            </w:r>
          </w:p>
          <w:p w:rsidR="00B824EE" w:rsidRPr="006F2A97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866746" w:rsidRDefault="00B824EE" w:rsidP="00B824E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B824EE" w:rsidTr="00A06724">
        <w:trPr>
          <w:trHeight w:hRule="exact" w:val="847"/>
        </w:trPr>
        <w:tc>
          <w:tcPr>
            <w:tcW w:w="2740" w:type="dxa"/>
            <w:vMerge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Default="00B824EE" w:rsidP="001A53E1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Аппликация</w:t>
            </w:r>
          </w:p>
        </w:tc>
        <w:tc>
          <w:tcPr>
            <w:tcW w:w="4394" w:type="dxa"/>
          </w:tcPr>
          <w:p w:rsidR="00B824EE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образовательная </w:t>
            </w:r>
          </w:p>
          <w:p w:rsidR="00B824EE" w:rsidRPr="000C0D53" w:rsidRDefault="00B824EE" w:rsidP="00026664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B824EE" w:rsidRPr="006F2A97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866746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образовательная</w:t>
            </w:r>
          </w:p>
          <w:p w:rsidR="00B824EE" w:rsidRPr="000C0D53" w:rsidRDefault="00B824EE" w:rsidP="00026664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B824EE" w:rsidRPr="006F2A97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866746" w:rsidRDefault="00B824EE" w:rsidP="00B824E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B824EE" w:rsidTr="00A06724">
        <w:trPr>
          <w:trHeight w:hRule="exact" w:val="981"/>
        </w:trPr>
        <w:tc>
          <w:tcPr>
            <w:tcW w:w="2740" w:type="dxa"/>
            <w:vMerge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Default="00B824EE" w:rsidP="001A53E1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Конструирование</w:t>
            </w:r>
          </w:p>
        </w:tc>
        <w:tc>
          <w:tcPr>
            <w:tcW w:w="4394" w:type="dxa"/>
          </w:tcPr>
          <w:p w:rsidR="00B824EE" w:rsidRDefault="00B824EE" w:rsidP="00026664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образовательная </w:t>
            </w:r>
          </w:p>
          <w:p w:rsidR="00B824EE" w:rsidRPr="000C0D53" w:rsidRDefault="00B824EE" w:rsidP="00026664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B824EE" w:rsidRPr="006F2A97" w:rsidRDefault="00B824EE" w:rsidP="00026664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866746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Default="00B824EE" w:rsidP="003F5DB5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образовательная</w:t>
            </w:r>
          </w:p>
          <w:p w:rsidR="00B824EE" w:rsidRPr="0010253B" w:rsidRDefault="00B824EE" w:rsidP="00B824EE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ситуация в 2 недели</w:t>
            </w:r>
          </w:p>
          <w:p w:rsidR="00B824EE" w:rsidRPr="009977E7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9977E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Pr="00866746" w:rsidRDefault="00B824EE" w:rsidP="00B824E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B824EE" w:rsidTr="00A06724">
        <w:trPr>
          <w:trHeight w:hRule="exact" w:val="845"/>
        </w:trPr>
        <w:tc>
          <w:tcPr>
            <w:tcW w:w="2740" w:type="dxa"/>
            <w:vMerge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Pr="008E0999" w:rsidRDefault="00B824EE" w:rsidP="001A53E1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8E0999">
              <w:rPr>
                <w:b/>
                <w:sz w:val="24"/>
                <w:lang w:val="ru-RU"/>
              </w:rPr>
              <w:t>Музыкальная деятельность</w:t>
            </w:r>
          </w:p>
        </w:tc>
        <w:tc>
          <w:tcPr>
            <w:tcW w:w="4394" w:type="dxa"/>
          </w:tcPr>
          <w:p w:rsidR="00B824EE" w:rsidRPr="0010253B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B824EE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Pr="0010253B" w:rsidRDefault="00B824EE" w:rsidP="00EB394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B824EE" w:rsidRPr="00EB3941" w:rsidRDefault="00B824EE" w:rsidP="00B824EE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B824EE" w:rsidTr="00A06724">
        <w:trPr>
          <w:trHeight w:hRule="exact" w:val="845"/>
        </w:trPr>
        <w:tc>
          <w:tcPr>
            <w:tcW w:w="2740" w:type="dxa"/>
            <w:vMerge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Pr="008E0999" w:rsidRDefault="00B824EE" w:rsidP="001A53E1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8E0999">
              <w:rPr>
                <w:b/>
                <w:sz w:val="24"/>
                <w:lang w:val="ru-RU"/>
              </w:rPr>
              <w:t>Чтение художественной литературы</w:t>
            </w:r>
          </w:p>
        </w:tc>
        <w:tc>
          <w:tcPr>
            <w:tcW w:w="4394" w:type="dxa"/>
          </w:tcPr>
          <w:p w:rsidR="00B824EE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26664">
              <w:rPr>
                <w:sz w:val="24"/>
                <w:lang w:val="ru-RU"/>
              </w:rPr>
              <w:t xml:space="preserve">1 образовательная </w:t>
            </w:r>
          </w:p>
          <w:p w:rsidR="00B824EE" w:rsidRPr="00026664" w:rsidRDefault="00B824EE" w:rsidP="00026664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26664">
              <w:rPr>
                <w:sz w:val="24"/>
                <w:lang w:val="ru-RU"/>
              </w:rPr>
              <w:t>ситуация в 2 недели</w:t>
            </w:r>
          </w:p>
          <w:p w:rsidR="00B824EE" w:rsidRPr="00026664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026664">
              <w:rPr>
                <w:sz w:val="24"/>
                <w:lang w:val="ru-RU"/>
              </w:rPr>
              <w:t>(30 мин)</w:t>
            </w:r>
          </w:p>
          <w:p w:rsidR="00B824EE" w:rsidRDefault="00B824EE" w:rsidP="001A53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Pr="00590E31" w:rsidRDefault="001B3B13" w:rsidP="00EB394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2</w:t>
            </w:r>
          </w:p>
          <w:p w:rsidR="00B824EE" w:rsidRPr="006F2A97" w:rsidRDefault="00B824EE" w:rsidP="00EB394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B824EE" w:rsidRDefault="00B824EE" w:rsidP="00B824E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B824EE" w:rsidTr="00A06724">
        <w:trPr>
          <w:trHeight w:hRule="exact" w:val="845"/>
        </w:trPr>
        <w:tc>
          <w:tcPr>
            <w:tcW w:w="2740" w:type="dxa"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Pr="008E0999" w:rsidRDefault="00B824EE" w:rsidP="003F5DB5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Групповое занятие со специалистами </w:t>
            </w:r>
          </w:p>
        </w:tc>
        <w:tc>
          <w:tcPr>
            <w:tcW w:w="4394" w:type="dxa"/>
          </w:tcPr>
          <w:p w:rsidR="00B824EE" w:rsidRPr="00590E31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4</w:t>
            </w:r>
          </w:p>
          <w:p w:rsidR="00B824EE" w:rsidRPr="00590E31" w:rsidRDefault="00B824EE" w:rsidP="00B21976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(30 мин)</w:t>
            </w:r>
          </w:p>
          <w:p w:rsidR="00B824EE" w:rsidRPr="00590E31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B824EE" w:rsidRPr="00590E31" w:rsidRDefault="00130A11" w:rsidP="00B824EE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10</w:t>
            </w:r>
          </w:p>
          <w:p w:rsidR="00B824EE" w:rsidRPr="00590E31" w:rsidRDefault="00B824EE" w:rsidP="00B824E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(30 мин)</w:t>
            </w:r>
          </w:p>
          <w:p w:rsidR="00B824EE" w:rsidRPr="00590E31" w:rsidRDefault="00B824EE" w:rsidP="00F7501D">
            <w:pPr>
              <w:pStyle w:val="TableParagraph"/>
              <w:ind w:left="0" w:right="192"/>
              <w:rPr>
                <w:sz w:val="24"/>
                <w:lang w:val="ru-RU"/>
              </w:rPr>
            </w:pPr>
          </w:p>
        </w:tc>
      </w:tr>
      <w:tr w:rsidR="00B824EE" w:rsidTr="00A06724">
        <w:trPr>
          <w:trHeight w:hRule="exact" w:val="1284"/>
        </w:trPr>
        <w:tc>
          <w:tcPr>
            <w:tcW w:w="2740" w:type="dxa"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Default="00B824EE" w:rsidP="001A53E1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Индивидуальное занятие со специалистами</w:t>
            </w:r>
          </w:p>
        </w:tc>
        <w:tc>
          <w:tcPr>
            <w:tcW w:w="4394" w:type="dxa"/>
          </w:tcPr>
          <w:p w:rsidR="00B824EE" w:rsidRPr="00590E31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* 2 – 3</w:t>
            </w:r>
          </w:p>
          <w:p w:rsidR="00B824EE" w:rsidRPr="00590E31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(10 мин)</w:t>
            </w:r>
          </w:p>
        </w:tc>
        <w:tc>
          <w:tcPr>
            <w:tcW w:w="4111" w:type="dxa"/>
          </w:tcPr>
          <w:p w:rsidR="00B824EE" w:rsidRPr="00590E31" w:rsidRDefault="00B824EE" w:rsidP="00B824EE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*2 – 3</w:t>
            </w:r>
          </w:p>
          <w:p w:rsidR="00B824EE" w:rsidRPr="00590E31" w:rsidRDefault="00B824EE" w:rsidP="00B824EE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(10 мин)</w:t>
            </w:r>
          </w:p>
          <w:p w:rsidR="00B824EE" w:rsidRPr="00590E31" w:rsidRDefault="00B824EE" w:rsidP="00B824EE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*2 – 3</w:t>
            </w:r>
          </w:p>
          <w:p w:rsidR="00B824EE" w:rsidRPr="00590E31" w:rsidRDefault="00B824EE" w:rsidP="00B824EE">
            <w:pPr>
              <w:pStyle w:val="TableParagraph"/>
              <w:ind w:left="0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(10 мин)</w:t>
            </w:r>
          </w:p>
        </w:tc>
      </w:tr>
      <w:tr w:rsidR="00B824EE" w:rsidTr="00A06724">
        <w:trPr>
          <w:trHeight w:hRule="exact" w:val="845"/>
        </w:trPr>
        <w:tc>
          <w:tcPr>
            <w:tcW w:w="2740" w:type="dxa"/>
          </w:tcPr>
          <w:p w:rsidR="00B824EE" w:rsidRDefault="00B824EE" w:rsidP="001A53E1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B824EE" w:rsidRDefault="00B824EE" w:rsidP="001A53E1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Индивидуальное занятие с воспитателем</w:t>
            </w:r>
          </w:p>
        </w:tc>
        <w:tc>
          <w:tcPr>
            <w:tcW w:w="4394" w:type="dxa"/>
          </w:tcPr>
          <w:p w:rsidR="00B824EE" w:rsidRPr="00590E31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*2 – 3</w:t>
            </w:r>
          </w:p>
          <w:p w:rsidR="00B824EE" w:rsidRPr="00590E31" w:rsidRDefault="00B824EE" w:rsidP="001A53E1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(10 мин)</w:t>
            </w:r>
          </w:p>
        </w:tc>
        <w:tc>
          <w:tcPr>
            <w:tcW w:w="4111" w:type="dxa"/>
          </w:tcPr>
          <w:p w:rsidR="00B824EE" w:rsidRPr="00590E31" w:rsidRDefault="00B824EE" w:rsidP="00B824EE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*2 – 3</w:t>
            </w:r>
          </w:p>
          <w:p w:rsidR="00B824EE" w:rsidRPr="00590E31" w:rsidRDefault="00B824EE" w:rsidP="00B824EE">
            <w:pPr>
              <w:pStyle w:val="TableParagraph"/>
              <w:ind w:left="0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lang w:val="ru-RU"/>
              </w:rPr>
              <w:t>(10 мин)</w:t>
            </w:r>
          </w:p>
        </w:tc>
      </w:tr>
      <w:tr w:rsidR="00B824EE" w:rsidTr="00A06724">
        <w:trPr>
          <w:trHeight w:hRule="exact" w:val="866"/>
        </w:trPr>
        <w:tc>
          <w:tcPr>
            <w:tcW w:w="6568" w:type="dxa"/>
            <w:gridSpan w:val="2"/>
          </w:tcPr>
          <w:p w:rsidR="00B824EE" w:rsidRPr="008E0999" w:rsidRDefault="00B824EE" w:rsidP="001A53E1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r w:rsidRPr="008E0999">
              <w:rPr>
                <w:b/>
                <w:sz w:val="24"/>
                <w:szCs w:val="24"/>
                <w:lang w:val="ru-RU"/>
              </w:rPr>
              <w:t>бъем образовательной нагрузки в неп</w:t>
            </w:r>
            <w:r>
              <w:rPr>
                <w:b/>
                <w:sz w:val="24"/>
                <w:szCs w:val="24"/>
                <w:lang w:val="ru-RU"/>
              </w:rPr>
              <w:t>рерывной</w:t>
            </w:r>
            <w:r w:rsidRPr="008E0999">
              <w:rPr>
                <w:b/>
                <w:sz w:val="24"/>
                <w:szCs w:val="24"/>
                <w:lang w:val="ru-RU"/>
              </w:rPr>
              <w:t xml:space="preserve"> образовательной деятельности детей</w:t>
            </w:r>
          </w:p>
        </w:tc>
        <w:tc>
          <w:tcPr>
            <w:tcW w:w="4394" w:type="dxa"/>
          </w:tcPr>
          <w:p w:rsidR="00B824EE" w:rsidRPr="00590E31" w:rsidRDefault="00B824EE" w:rsidP="00EB3941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90E31">
              <w:rPr>
                <w:sz w:val="24"/>
                <w:szCs w:val="24"/>
                <w:lang w:val="ru-RU"/>
              </w:rPr>
              <w:t>1</w:t>
            </w:r>
            <w:r w:rsidR="00180778" w:rsidRPr="00590E31">
              <w:rPr>
                <w:sz w:val="24"/>
                <w:szCs w:val="24"/>
                <w:lang w:val="ru-RU"/>
              </w:rPr>
              <w:t>3+</w:t>
            </w:r>
            <w:r w:rsidR="00130A11" w:rsidRPr="00590E31">
              <w:rPr>
                <w:sz w:val="24"/>
                <w:szCs w:val="24"/>
                <w:lang w:val="ru-RU"/>
              </w:rPr>
              <w:t>4 образовательных</w:t>
            </w:r>
            <w:r w:rsidRPr="00590E31">
              <w:rPr>
                <w:sz w:val="24"/>
                <w:szCs w:val="24"/>
                <w:lang w:val="ru-RU"/>
              </w:rPr>
              <w:t xml:space="preserve"> </w:t>
            </w:r>
          </w:p>
          <w:p w:rsidR="00B824EE" w:rsidRPr="00590E31" w:rsidRDefault="00B824EE" w:rsidP="00224550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90E31">
              <w:rPr>
                <w:sz w:val="24"/>
                <w:szCs w:val="24"/>
                <w:lang w:val="ru-RU"/>
              </w:rPr>
              <w:t xml:space="preserve">ситуаций </w:t>
            </w:r>
            <w:r w:rsidR="001B3B13" w:rsidRPr="00590E31">
              <w:rPr>
                <w:sz w:val="24"/>
                <w:szCs w:val="24"/>
                <w:lang w:val="ru-RU"/>
              </w:rPr>
              <w:t>390 (в) + 120 (л) +</w:t>
            </w:r>
            <w:r w:rsidRPr="00590E31">
              <w:rPr>
                <w:sz w:val="24"/>
                <w:szCs w:val="24"/>
                <w:lang w:val="ru-RU"/>
              </w:rPr>
              <w:t>60 минут</w:t>
            </w:r>
          </w:p>
        </w:tc>
        <w:tc>
          <w:tcPr>
            <w:tcW w:w="4111" w:type="dxa"/>
          </w:tcPr>
          <w:p w:rsidR="00130A11" w:rsidRPr="00590E31" w:rsidRDefault="00130A11" w:rsidP="00B824EE">
            <w:pPr>
              <w:pStyle w:val="TableParagraph"/>
              <w:ind w:left="0" w:right="192"/>
              <w:jc w:val="center"/>
              <w:rPr>
                <w:sz w:val="24"/>
                <w:szCs w:val="24"/>
                <w:lang w:val="ru-RU"/>
              </w:rPr>
            </w:pPr>
            <w:r w:rsidRPr="00590E31">
              <w:rPr>
                <w:sz w:val="24"/>
                <w:szCs w:val="24"/>
                <w:lang w:val="ru-RU"/>
              </w:rPr>
              <w:t>8</w:t>
            </w:r>
            <w:r w:rsidR="00180778" w:rsidRPr="00590E31">
              <w:rPr>
                <w:sz w:val="24"/>
                <w:szCs w:val="24"/>
                <w:lang w:val="ru-RU"/>
              </w:rPr>
              <w:t xml:space="preserve">+ </w:t>
            </w:r>
            <w:r w:rsidR="001B3B13" w:rsidRPr="00590E31">
              <w:rPr>
                <w:sz w:val="24"/>
                <w:szCs w:val="24"/>
                <w:lang w:val="ru-RU"/>
              </w:rPr>
              <w:t>10</w:t>
            </w:r>
            <w:r w:rsidR="00B824EE" w:rsidRPr="00590E31">
              <w:rPr>
                <w:sz w:val="24"/>
                <w:szCs w:val="24"/>
                <w:lang w:val="ru-RU"/>
              </w:rPr>
              <w:t xml:space="preserve"> образовательных ситуаций </w:t>
            </w:r>
          </w:p>
          <w:p w:rsidR="00B824EE" w:rsidRPr="00590E31" w:rsidRDefault="00130A11" w:rsidP="00B824EE">
            <w:pPr>
              <w:pStyle w:val="TableParagraph"/>
              <w:ind w:left="0" w:right="192"/>
              <w:jc w:val="center"/>
              <w:rPr>
                <w:sz w:val="24"/>
                <w:lang w:val="ru-RU"/>
              </w:rPr>
            </w:pPr>
            <w:r w:rsidRPr="00590E31">
              <w:rPr>
                <w:sz w:val="24"/>
                <w:szCs w:val="24"/>
                <w:lang w:val="ru-RU"/>
              </w:rPr>
              <w:t xml:space="preserve">240 (в) + 300 (д, л) </w:t>
            </w:r>
            <w:r w:rsidR="00B824EE" w:rsidRPr="00590E31">
              <w:rPr>
                <w:sz w:val="24"/>
                <w:szCs w:val="24"/>
                <w:lang w:val="ru-RU"/>
              </w:rPr>
              <w:t>+</w:t>
            </w:r>
            <w:r w:rsidRPr="00590E31">
              <w:rPr>
                <w:sz w:val="24"/>
                <w:szCs w:val="24"/>
                <w:lang w:val="ru-RU"/>
              </w:rPr>
              <w:t xml:space="preserve"> </w:t>
            </w:r>
            <w:r w:rsidR="00B824EE" w:rsidRPr="00590E31">
              <w:rPr>
                <w:sz w:val="24"/>
                <w:szCs w:val="24"/>
                <w:lang w:val="ru-RU"/>
              </w:rPr>
              <w:t>90 минут</w:t>
            </w:r>
          </w:p>
        </w:tc>
      </w:tr>
    </w:tbl>
    <w:p w:rsidR="007B54B7" w:rsidRPr="0060356F" w:rsidRDefault="007B54B7" w:rsidP="00F53136">
      <w:pPr>
        <w:spacing w:line="288" w:lineRule="auto"/>
        <w:ind w:left="57" w:right="57" w:firstLine="709"/>
        <w:rPr>
          <w:sz w:val="24"/>
          <w:szCs w:val="24"/>
        </w:rPr>
      </w:pPr>
    </w:p>
    <w:p w:rsidR="00981978" w:rsidRPr="00981978" w:rsidRDefault="00224550" w:rsidP="00981978">
      <w:pPr>
        <w:spacing w:before="69"/>
        <w:rPr>
          <w:i/>
          <w:sz w:val="24"/>
        </w:rPr>
      </w:pPr>
      <w:proofErr w:type="gramStart"/>
      <w:r w:rsidRPr="00590E31">
        <w:rPr>
          <w:b/>
          <w:sz w:val="24"/>
          <w:szCs w:val="24"/>
        </w:rPr>
        <w:t>*</w:t>
      </w:r>
      <w:r w:rsidR="00981978" w:rsidRPr="00590E31">
        <w:rPr>
          <w:b/>
          <w:sz w:val="24"/>
          <w:szCs w:val="24"/>
        </w:rPr>
        <w:t xml:space="preserve"> </w:t>
      </w:r>
      <w:r w:rsidRPr="00590E31">
        <w:rPr>
          <w:b/>
          <w:sz w:val="24"/>
          <w:szCs w:val="24"/>
        </w:rPr>
        <w:t>-</w:t>
      </w:r>
      <w:r w:rsidR="00981978" w:rsidRPr="00590E31">
        <w:rPr>
          <w:b/>
          <w:sz w:val="24"/>
          <w:szCs w:val="24"/>
        </w:rPr>
        <w:t xml:space="preserve"> </w:t>
      </w:r>
      <w:r w:rsidRPr="00590E31">
        <w:rPr>
          <w:b/>
          <w:sz w:val="24"/>
          <w:szCs w:val="24"/>
        </w:rPr>
        <w:t>не превышают допустимую недельную нагрузку</w:t>
      </w:r>
      <w:r w:rsidR="00981978" w:rsidRPr="00981978">
        <w:rPr>
          <w:i/>
          <w:color w:val="FF0000"/>
          <w:sz w:val="24"/>
          <w:szCs w:val="24"/>
        </w:rPr>
        <w:t xml:space="preserve"> </w:t>
      </w:r>
      <w:r w:rsidR="00981978">
        <w:rPr>
          <w:i/>
          <w:color w:val="FF0000"/>
          <w:sz w:val="24"/>
          <w:szCs w:val="24"/>
        </w:rPr>
        <w:t xml:space="preserve"> </w:t>
      </w:r>
      <w:r w:rsidR="00981978" w:rsidRPr="00981978">
        <w:rPr>
          <w:i/>
          <w:sz w:val="24"/>
          <w:szCs w:val="24"/>
        </w:rPr>
        <w:t>(</w:t>
      </w:r>
      <w:r w:rsidR="00981978" w:rsidRPr="00981978">
        <w:rPr>
          <w:i/>
          <w:sz w:val="24"/>
        </w:rPr>
        <w:t>Комплексная общеразвивающая программа дошкольного образования для детей с тяжелым нарушение речи 3-7 лет.</w:t>
      </w:r>
      <w:proofErr w:type="gramEnd"/>
      <w:r w:rsidR="00981978" w:rsidRPr="00981978">
        <w:rPr>
          <w:i/>
          <w:sz w:val="24"/>
        </w:rPr>
        <w:t xml:space="preserve"> </w:t>
      </w:r>
      <w:proofErr w:type="gramStart"/>
      <w:r w:rsidR="00981978" w:rsidRPr="00981978">
        <w:rPr>
          <w:i/>
          <w:sz w:val="24"/>
        </w:rPr>
        <w:t xml:space="preserve">Н.В. </w:t>
      </w:r>
      <w:proofErr w:type="spellStart"/>
      <w:r w:rsidR="00981978" w:rsidRPr="00981978">
        <w:rPr>
          <w:i/>
          <w:sz w:val="24"/>
        </w:rPr>
        <w:t>Нищева</w:t>
      </w:r>
      <w:proofErr w:type="spellEnd"/>
      <w:r w:rsidR="00981978" w:rsidRPr="00981978">
        <w:rPr>
          <w:i/>
          <w:sz w:val="24"/>
        </w:rPr>
        <w:t xml:space="preserve"> стр. 173)</w:t>
      </w:r>
      <w:proofErr w:type="gramEnd"/>
    </w:p>
    <w:p w:rsidR="007B54B7" w:rsidRPr="00224550" w:rsidRDefault="007B54B7" w:rsidP="00154895">
      <w:pPr>
        <w:rPr>
          <w:b/>
          <w:color w:val="FF0000"/>
          <w:sz w:val="24"/>
          <w:szCs w:val="24"/>
        </w:rPr>
      </w:pPr>
    </w:p>
    <w:p w:rsidR="007B54B7" w:rsidRDefault="007B54B7" w:rsidP="00F53136">
      <w:pPr>
        <w:jc w:val="center"/>
        <w:rPr>
          <w:b/>
          <w:sz w:val="24"/>
          <w:szCs w:val="24"/>
        </w:rPr>
      </w:pPr>
    </w:p>
    <w:p w:rsidR="007B54B7" w:rsidRDefault="007B54B7" w:rsidP="00F53136">
      <w:pPr>
        <w:jc w:val="center"/>
        <w:rPr>
          <w:b/>
          <w:sz w:val="24"/>
          <w:szCs w:val="24"/>
        </w:rPr>
      </w:pPr>
    </w:p>
    <w:p w:rsidR="00F53136" w:rsidRDefault="00F53136" w:rsidP="00F53136">
      <w:pPr>
        <w:jc w:val="center"/>
        <w:rPr>
          <w:b/>
          <w:sz w:val="24"/>
          <w:szCs w:val="24"/>
        </w:rPr>
      </w:pPr>
      <w:r w:rsidRPr="001B7886">
        <w:rPr>
          <w:b/>
          <w:sz w:val="24"/>
          <w:szCs w:val="24"/>
        </w:rPr>
        <w:t>Сетка совместной образовательной деятельности воспитателя детей и культурных практик в режимных моментах</w:t>
      </w:r>
    </w:p>
    <w:p w:rsidR="00F53136" w:rsidRPr="001B7886" w:rsidRDefault="00F53136" w:rsidP="00F53136">
      <w:pPr>
        <w:jc w:val="center"/>
        <w:rPr>
          <w:b/>
          <w:sz w:val="24"/>
          <w:szCs w:val="24"/>
        </w:rPr>
      </w:pPr>
    </w:p>
    <w:tbl>
      <w:tblPr>
        <w:tblStyle w:val="21"/>
        <w:tblW w:w="15526" w:type="dxa"/>
        <w:jc w:val="center"/>
        <w:tblLayout w:type="fixed"/>
        <w:tblLook w:val="04A0"/>
      </w:tblPr>
      <w:tblGrid>
        <w:gridCol w:w="5014"/>
        <w:gridCol w:w="1984"/>
        <w:gridCol w:w="2128"/>
        <w:gridCol w:w="2127"/>
        <w:gridCol w:w="2126"/>
        <w:gridCol w:w="2147"/>
      </w:tblGrid>
      <w:tr w:rsidR="00F53136" w:rsidRPr="00C14C58" w:rsidTr="00F53136">
        <w:trPr>
          <w:jc w:val="center"/>
        </w:trPr>
        <w:tc>
          <w:tcPr>
            <w:tcW w:w="5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Формы образовательной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 xml:space="preserve">деятельности </w:t>
            </w:r>
            <w:proofErr w:type="gramStart"/>
            <w:r w:rsidRPr="00C14C58">
              <w:rPr>
                <w:b/>
                <w:sz w:val="24"/>
                <w:szCs w:val="24"/>
                <w:lang w:bidi="hi-IN"/>
              </w:rPr>
              <w:t>в</w:t>
            </w:r>
            <w:proofErr w:type="gramEnd"/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 xml:space="preserve">режимных </w:t>
            </w:r>
            <w:proofErr w:type="gramStart"/>
            <w:r w:rsidRPr="00C14C58">
              <w:rPr>
                <w:b/>
                <w:sz w:val="24"/>
                <w:szCs w:val="24"/>
                <w:lang w:bidi="hi-IN"/>
              </w:rPr>
              <w:t>моментах</w:t>
            </w:r>
            <w:proofErr w:type="gramEnd"/>
          </w:p>
        </w:tc>
        <w:tc>
          <w:tcPr>
            <w:tcW w:w="105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Количество форм образовательной деятельности и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культурных практик в неделю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136" w:rsidRPr="00C14C58" w:rsidRDefault="00F53136" w:rsidP="00F53136">
            <w:pPr>
              <w:rPr>
                <w:b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группа раннего возраста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i/>
                <w:sz w:val="24"/>
                <w:szCs w:val="24"/>
                <w:lang w:bidi="hi-IN"/>
              </w:rPr>
            </w:pPr>
            <w:r w:rsidRPr="00C14C58">
              <w:rPr>
                <w:i/>
                <w:sz w:val="24"/>
                <w:szCs w:val="24"/>
                <w:lang w:bidi="hi-IN"/>
              </w:rPr>
              <w:t>младшая группа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i/>
                <w:sz w:val="24"/>
                <w:szCs w:val="24"/>
                <w:lang w:bidi="hi-IN"/>
              </w:rPr>
            </w:pPr>
            <w:r w:rsidRPr="00C14C58">
              <w:rPr>
                <w:i/>
                <w:sz w:val="24"/>
                <w:szCs w:val="24"/>
                <w:lang w:bidi="hi-IN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i/>
                <w:sz w:val="24"/>
                <w:szCs w:val="24"/>
                <w:lang w:bidi="hi-IN"/>
              </w:rPr>
            </w:pPr>
            <w:r w:rsidRPr="00C14C58">
              <w:rPr>
                <w:i/>
                <w:sz w:val="24"/>
                <w:szCs w:val="24"/>
                <w:lang w:bidi="hi-IN"/>
              </w:rPr>
              <w:t>старшая группа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i/>
                <w:sz w:val="24"/>
                <w:szCs w:val="24"/>
                <w:lang w:bidi="hi-IN"/>
              </w:rPr>
            </w:pPr>
            <w:r w:rsidRPr="00C14C58">
              <w:rPr>
                <w:i/>
                <w:sz w:val="24"/>
                <w:szCs w:val="24"/>
                <w:lang w:bidi="hi-IN"/>
              </w:rPr>
              <w:t>подготовительная группа</w:t>
            </w:r>
          </w:p>
        </w:tc>
      </w:tr>
      <w:tr w:rsidR="00F53136" w:rsidRPr="00C14C58" w:rsidTr="00F53136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Общение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Ситуации общения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воспитателя с детьми и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Накопления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положительного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 xml:space="preserve">социально-эмоционального опыта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Беседы и разговоры с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детьми по их интересам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F53136" w:rsidRPr="00C14C58" w:rsidTr="00F53136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Индивидуальные игры </w:t>
            </w:r>
            <w:proofErr w:type="gramStart"/>
            <w:r w:rsidRPr="00C14C58">
              <w:rPr>
                <w:sz w:val="24"/>
                <w:szCs w:val="24"/>
                <w:lang w:bidi="hi-IN"/>
              </w:rPr>
              <w:t>с</w:t>
            </w:r>
            <w:proofErr w:type="gramEnd"/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proofErr w:type="gramStart"/>
            <w:r w:rsidRPr="00C14C58">
              <w:rPr>
                <w:sz w:val="24"/>
                <w:szCs w:val="24"/>
                <w:lang w:bidi="hi-IN"/>
              </w:rPr>
              <w:t>детьми (сюжетно-ролевая,</w:t>
            </w:r>
            <w:proofErr w:type="gramEnd"/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режиссерская, игра-драмати</w:t>
            </w:r>
            <w:r w:rsidRPr="00C14C58">
              <w:rPr>
                <w:sz w:val="24"/>
                <w:szCs w:val="24"/>
                <w:lang w:bidi="hi-IN"/>
              </w:rPr>
              <w:t>зация,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строительно-конструктивные игры)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3 раза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2  раза в неделю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Совместная игра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воспитателя 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3 раза 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в </w:t>
            </w:r>
            <w:r w:rsidRPr="00C14C58">
              <w:rPr>
                <w:sz w:val="24"/>
                <w:szCs w:val="24"/>
                <w:lang w:bidi="hi-IN"/>
              </w:rPr>
              <w:t>неделю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3 раза 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в </w:t>
            </w:r>
            <w:r w:rsidRPr="00C14C58">
              <w:rPr>
                <w:sz w:val="24"/>
                <w:szCs w:val="24"/>
                <w:lang w:bidi="hi-IN"/>
              </w:rPr>
              <w:t>неделю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3 раза 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в  </w:t>
            </w:r>
            <w:r w:rsidRPr="00C14C58">
              <w:rPr>
                <w:sz w:val="24"/>
                <w:szCs w:val="24"/>
                <w:lang w:bidi="hi-IN"/>
              </w:rPr>
              <w:t>неделю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2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раза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2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раза в неделю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Детская студия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(театрализованные игры)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right"/>
              <w:rPr>
                <w:sz w:val="24"/>
                <w:szCs w:val="24"/>
                <w:lang w:bidi="hi-IN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2 недели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Досуг здоровья и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подвижных игр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right"/>
              <w:rPr>
                <w:sz w:val="24"/>
                <w:szCs w:val="24"/>
                <w:lang w:bidi="hi-IN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2 недели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F53136" w:rsidRPr="00C14C58" w:rsidTr="00F53136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Познавательная и исследовательская деятельность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FE4994" w:rsidRDefault="00F53136" w:rsidP="00F53136">
            <w:pPr>
              <w:rPr>
                <w:sz w:val="24"/>
                <w:szCs w:val="24"/>
              </w:rPr>
            </w:pPr>
            <w:r w:rsidRPr="00FE4994">
              <w:rPr>
                <w:sz w:val="24"/>
                <w:szCs w:val="24"/>
              </w:rPr>
              <w:t>Реализация образовательных практик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FE4994"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right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 раз в</w:t>
            </w:r>
            <w:r w:rsidRPr="00C14C58">
              <w:rPr>
                <w:sz w:val="24"/>
                <w:szCs w:val="24"/>
                <w:lang w:bidi="hi-IN"/>
              </w:rPr>
              <w:t xml:space="preserve">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 раз в</w:t>
            </w:r>
            <w:r w:rsidRPr="00C14C58">
              <w:rPr>
                <w:sz w:val="24"/>
                <w:szCs w:val="24"/>
                <w:lang w:bidi="hi-IN"/>
              </w:rPr>
              <w:t xml:space="preserve">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Опыты, эксперименты,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наблюдения (в том числе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экологической</w:t>
            </w:r>
            <w:r>
              <w:rPr>
                <w:sz w:val="24"/>
                <w:szCs w:val="24"/>
                <w:lang w:bidi="hi-IN"/>
              </w:rPr>
              <w:t xml:space="preserve">  </w:t>
            </w:r>
            <w:r w:rsidRPr="00C14C58">
              <w:rPr>
                <w:sz w:val="24"/>
                <w:szCs w:val="24"/>
                <w:lang w:bidi="hi-IN"/>
              </w:rPr>
              <w:t>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FE4994"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right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Наблюдения за природой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(на прогулке)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F53136" w:rsidRPr="00C14C58" w:rsidTr="00F53136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Музыкально-театральная гостиная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2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Творческая мастерская</w:t>
            </w:r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(рисование, 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лепка,</w:t>
            </w:r>
            <w:r>
              <w:rPr>
                <w:sz w:val="24"/>
                <w:szCs w:val="24"/>
                <w:lang w:bidi="hi-IN"/>
              </w:rPr>
              <w:t xml:space="preserve">  </w:t>
            </w:r>
            <w:r w:rsidRPr="00C14C58">
              <w:rPr>
                <w:sz w:val="24"/>
                <w:szCs w:val="24"/>
                <w:lang w:bidi="hi-IN"/>
              </w:rPr>
              <w:t>художественный труд по интересам  детей)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lastRenderedPageBreak/>
              <w:t>Чтение литературных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произведений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F53136" w:rsidRPr="00C14C58" w:rsidTr="00F53136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Самообслуживание и элементарный бытовой труд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Самообслуживание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Трудовые поручения</w:t>
            </w:r>
            <w:r>
              <w:rPr>
                <w:sz w:val="24"/>
                <w:szCs w:val="24"/>
                <w:lang w:bidi="hi-IN"/>
              </w:rPr>
              <w:t xml:space="preserve">  </w:t>
            </w:r>
            <w:r w:rsidRPr="00C14C58">
              <w:rPr>
                <w:sz w:val="24"/>
                <w:szCs w:val="24"/>
                <w:lang w:bidi="hi-IN"/>
              </w:rPr>
              <w:t>(индивидуально 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подгруппами)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proofErr w:type="gramStart"/>
            <w:r w:rsidRPr="00C14C58">
              <w:rPr>
                <w:sz w:val="24"/>
                <w:szCs w:val="24"/>
                <w:lang w:bidi="hi-IN"/>
              </w:rPr>
              <w:t>Трудовые поручения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(общий и совместный</w:t>
            </w:r>
            <w:proofErr w:type="gramEnd"/>
          </w:p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труд)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</w:tr>
      <w:tr w:rsidR="00F53136" w:rsidRPr="00C14C58" w:rsidTr="00F53136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011042" w:rsidRDefault="00F53136" w:rsidP="00F53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Психолого – педагогическое сопровождение</w:t>
            </w:r>
          </w:p>
        </w:tc>
      </w:tr>
      <w:tr w:rsidR="00F53136" w:rsidRPr="00C14C58" w:rsidTr="00F53136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154895" w:rsidP="00F531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«Сказкотерапия»</w:t>
            </w:r>
          </w:p>
        </w:tc>
        <w:tc>
          <w:tcPr>
            <w:tcW w:w="105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C14C58" w:rsidRDefault="00F53136" w:rsidP="00F53136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 раз в неделю</w:t>
            </w:r>
          </w:p>
        </w:tc>
      </w:tr>
    </w:tbl>
    <w:p w:rsidR="00F53136" w:rsidRDefault="00F53136" w:rsidP="00F53136">
      <w:pPr>
        <w:jc w:val="both"/>
        <w:rPr>
          <w:b/>
          <w:sz w:val="24"/>
          <w:szCs w:val="24"/>
        </w:rPr>
      </w:pPr>
    </w:p>
    <w:p w:rsidR="00F53136" w:rsidRPr="001B7886" w:rsidRDefault="00F53136" w:rsidP="00F53136">
      <w:pPr>
        <w:jc w:val="both"/>
        <w:rPr>
          <w:sz w:val="24"/>
          <w:szCs w:val="24"/>
        </w:rPr>
      </w:pPr>
      <w:r w:rsidRPr="001B7886">
        <w:rPr>
          <w:b/>
          <w:sz w:val="24"/>
          <w:szCs w:val="24"/>
        </w:rPr>
        <w:t xml:space="preserve">* </w:t>
      </w:r>
      <w:r w:rsidRPr="001B7886">
        <w:rPr>
          <w:sz w:val="24"/>
          <w:szCs w:val="24"/>
        </w:rPr>
        <w:t>Важно отметить, что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F53136" w:rsidRDefault="00F53136" w:rsidP="00F5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136" w:rsidRDefault="00F53136" w:rsidP="00F5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136" w:rsidRPr="008B1A25" w:rsidRDefault="00F53136" w:rsidP="00F531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136" w:rsidRPr="00500B3E" w:rsidRDefault="00F53136" w:rsidP="00F53136">
      <w:pPr>
        <w:spacing w:after="200" w:line="276" w:lineRule="auto"/>
        <w:jc w:val="center"/>
        <w:rPr>
          <w:b/>
          <w:sz w:val="28"/>
          <w:szCs w:val="28"/>
          <w:lang w:bidi="hi-IN"/>
        </w:rPr>
      </w:pPr>
      <w:r>
        <w:rPr>
          <w:rFonts w:eastAsia="Times New Roman"/>
          <w:b/>
          <w:bCs/>
          <w:sz w:val="28"/>
          <w:szCs w:val="28"/>
        </w:rPr>
        <w:t>ОРГАНИЗАЦИЯ ДВИГАТЕЛЬНОГО РЕЖИМА И ОЗДОРОВЛЕНИЯ ДОШКОЛЬНИКОВ</w:t>
      </w:r>
    </w:p>
    <w:p w:rsidR="00F53136" w:rsidRPr="001B7886" w:rsidRDefault="00F53136" w:rsidP="00F53136">
      <w:pPr>
        <w:spacing w:line="300" w:lineRule="auto"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1B7886">
        <w:rPr>
          <w:rFonts w:eastAsia="Times New Roman"/>
          <w:sz w:val="24"/>
          <w:szCs w:val="24"/>
          <w:shd w:val="clear" w:color="auto" w:fill="FFFFFF"/>
          <w:lang w:eastAsia="en-US"/>
        </w:rP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53136" w:rsidRPr="001B7886" w:rsidRDefault="00F53136" w:rsidP="00F53136">
      <w:pPr>
        <w:spacing w:line="288" w:lineRule="auto"/>
        <w:ind w:left="57" w:right="57" w:firstLine="709"/>
        <w:jc w:val="both"/>
        <w:rPr>
          <w:rFonts w:eastAsia="Times New Roman"/>
          <w:sz w:val="24"/>
          <w:szCs w:val="24"/>
          <w:lang w:eastAsia="en-US"/>
        </w:rPr>
      </w:pPr>
      <w:r w:rsidRPr="001B7886">
        <w:rPr>
          <w:rFonts w:eastAsia="Times New Roman"/>
          <w:sz w:val="24"/>
          <w:szCs w:val="24"/>
          <w:lang w:eastAsia="en-US"/>
        </w:rPr>
        <w:t>Рациональный двигательный режим, физические упражнения и закаливающие мероприятия осуществляется с учетом состояния здоровья, возрастно-половых возможностей детей и времени   года.</w:t>
      </w:r>
    </w:p>
    <w:p w:rsidR="00F53136" w:rsidRPr="001B7886" w:rsidRDefault="00F53136" w:rsidP="00F53136">
      <w:pPr>
        <w:spacing w:line="300" w:lineRule="auto"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1B7886">
        <w:rPr>
          <w:rFonts w:eastAsia="Times New Roman"/>
          <w:sz w:val="24"/>
          <w:szCs w:val="24"/>
          <w:shd w:val="clear" w:color="auto" w:fill="FFFFFF"/>
          <w:lang w:eastAsia="en-US"/>
        </w:rPr>
        <w:t>В объеме двигательной активности воспитанников 5-7 лет  предусмотрено  в</w:t>
      </w:r>
      <w:r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B7886">
        <w:rPr>
          <w:rFonts w:eastAsia="Times New Roman"/>
          <w:sz w:val="24"/>
          <w:szCs w:val="24"/>
          <w:shd w:val="clear" w:color="auto" w:fill="FFFFFF"/>
          <w:lang w:eastAsia="en-US"/>
        </w:rPr>
        <w:t>организованных формах  оздоровительно-воспитательной деятельности 6-8 часов в неделю с учетом психофизиологических особенностей детей, времени года и режима работы дошкольной  образовательной организации.</w:t>
      </w:r>
    </w:p>
    <w:p w:rsidR="00F53136" w:rsidRPr="001B7886" w:rsidRDefault="00F53136" w:rsidP="00F53136">
      <w:pPr>
        <w:spacing w:line="288" w:lineRule="auto"/>
        <w:ind w:left="57" w:right="57" w:firstLine="709"/>
        <w:jc w:val="both"/>
        <w:rPr>
          <w:rFonts w:eastAsia="Times New Roman"/>
          <w:sz w:val="24"/>
          <w:szCs w:val="24"/>
          <w:lang w:eastAsia="en-US"/>
        </w:rPr>
      </w:pPr>
      <w:r w:rsidRPr="001B7886">
        <w:rPr>
          <w:rFonts w:eastAsia="Times New Roman"/>
          <w:sz w:val="24"/>
          <w:szCs w:val="24"/>
          <w:lang w:eastAsia="en-US"/>
        </w:rPr>
        <w:t>Для реализации двигательной активности детей используются оборудование спортивных площадок в соответствии с возрастом и ростом ребенка, спортивный инвентарь.</w:t>
      </w:r>
    </w:p>
    <w:p w:rsidR="00F53136" w:rsidRPr="001B7886" w:rsidRDefault="00F53136" w:rsidP="00F53136">
      <w:pPr>
        <w:spacing w:line="288" w:lineRule="auto"/>
        <w:ind w:left="57" w:right="57" w:firstLine="709"/>
        <w:jc w:val="both"/>
        <w:rPr>
          <w:rFonts w:eastAsia="Times New Roman"/>
          <w:sz w:val="24"/>
          <w:szCs w:val="24"/>
          <w:lang w:eastAsia="en-US"/>
        </w:rPr>
      </w:pPr>
      <w:r w:rsidRPr="001B7886">
        <w:rPr>
          <w:rFonts w:eastAsia="Times New Roman"/>
          <w:sz w:val="24"/>
          <w:szCs w:val="24"/>
          <w:lang w:eastAsia="en-US"/>
        </w:rPr>
        <w:t>Для достижения достаточного объема двигательной активности детей используются 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F53136" w:rsidRPr="001B7886" w:rsidRDefault="00F53136" w:rsidP="00F53136">
      <w:pPr>
        <w:spacing w:line="288" w:lineRule="auto"/>
        <w:ind w:right="57"/>
        <w:jc w:val="both"/>
        <w:rPr>
          <w:rFonts w:eastAsia="Times New Roman"/>
          <w:sz w:val="24"/>
          <w:szCs w:val="24"/>
          <w:lang w:eastAsia="en-US"/>
        </w:rPr>
      </w:pPr>
    </w:p>
    <w:p w:rsidR="00F53136" w:rsidRDefault="00F53136" w:rsidP="00F53136">
      <w:pPr>
        <w:spacing w:line="288" w:lineRule="auto"/>
        <w:ind w:left="57" w:right="57" w:firstLine="709"/>
        <w:jc w:val="center"/>
        <w:rPr>
          <w:rFonts w:eastAsia="Times New Roman"/>
          <w:b/>
          <w:sz w:val="24"/>
          <w:szCs w:val="24"/>
          <w:lang w:eastAsia="en-US" w:bidi="hi-IN"/>
        </w:rPr>
      </w:pPr>
      <w:r w:rsidRPr="001B7886">
        <w:rPr>
          <w:rFonts w:eastAsia="Times New Roman"/>
          <w:b/>
          <w:sz w:val="24"/>
          <w:szCs w:val="24"/>
          <w:lang w:eastAsia="en-US" w:bidi="hi-IN"/>
        </w:rPr>
        <w:t>Режим двигательной активности детей</w:t>
      </w:r>
    </w:p>
    <w:p w:rsidR="00F53136" w:rsidRPr="001B7886" w:rsidRDefault="00F53136" w:rsidP="00F53136">
      <w:pPr>
        <w:spacing w:line="288" w:lineRule="auto"/>
        <w:ind w:left="57" w:right="57" w:firstLine="709"/>
        <w:jc w:val="center"/>
        <w:rPr>
          <w:rFonts w:eastAsia="Times New Roman"/>
          <w:b/>
          <w:sz w:val="24"/>
          <w:szCs w:val="24"/>
          <w:lang w:eastAsia="en-US" w:bidi="hi-IN"/>
        </w:rPr>
      </w:pPr>
    </w:p>
    <w:tbl>
      <w:tblPr>
        <w:tblStyle w:val="11"/>
        <w:tblW w:w="0" w:type="auto"/>
        <w:tblInd w:w="-176" w:type="dxa"/>
        <w:tblLook w:val="04A0"/>
      </w:tblPr>
      <w:tblGrid>
        <w:gridCol w:w="570"/>
        <w:gridCol w:w="3242"/>
        <w:gridCol w:w="1800"/>
        <w:gridCol w:w="1823"/>
        <w:gridCol w:w="1959"/>
        <w:gridCol w:w="1823"/>
        <w:gridCol w:w="1959"/>
        <w:gridCol w:w="1786"/>
      </w:tblGrid>
      <w:tr w:rsidR="00F53136" w:rsidRPr="00683020" w:rsidTr="00F53136"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№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proofErr w:type="gramStart"/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</w:t>
            </w:r>
            <w:proofErr w:type="gramEnd"/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/</w:t>
            </w: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</w:t>
            </w:r>
          </w:p>
        </w:tc>
        <w:tc>
          <w:tcPr>
            <w:tcW w:w="3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– </w:t>
            </w: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2-3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3-4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4-5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5-6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лет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6-7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лет</w:t>
            </w:r>
          </w:p>
        </w:tc>
      </w:tr>
      <w:tr w:rsidR="00F53136" w:rsidRPr="00683020" w:rsidTr="00F53136">
        <w:trPr>
          <w:trHeight w:val="308"/>
        </w:trPr>
        <w:tc>
          <w:tcPr>
            <w:tcW w:w="5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2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Периодичность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/</w:t>
            </w:r>
            <w:r w:rsidRPr="00683020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время в минутах</w:t>
            </w:r>
          </w:p>
        </w:tc>
      </w:tr>
      <w:tr w:rsidR="00F53136" w:rsidRPr="00683020" w:rsidTr="00F53136">
        <w:tc>
          <w:tcPr>
            <w:tcW w:w="151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32F1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lastRenderedPageBreak/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4-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4-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6-8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8-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динамические пазы, физкультминутки</w:t>
            </w:r>
          </w:p>
        </w:tc>
        <w:tc>
          <w:tcPr>
            <w:tcW w:w="112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06731E" w:rsidRDefault="00F53136" w:rsidP="00F53136">
            <w:pPr>
              <w:jc w:val="center"/>
              <w:rPr>
                <w:sz w:val="24"/>
                <w:szCs w:val="24"/>
              </w:rPr>
            </w:pPr>
            <w:r w:rsidRPr="00683020">
              <w:rPr>
                <w:spacing w:val="-5"/>
                <w:sz w:val="24"/>
                <w:szCs w:val="24"/>
                <w:lang w:eastAsia="en-US"/>
              </w:rPr>
              <w:t>ежедневно</w:t>
            </w:r>
            <w:r w:rsidRPr="0006731E">
              <w:rPr>
                <w:sz w:val="24"/>
                <w:szCs w:val="24"/>
              </w:rPr>
              <w:t xml:space="preserve"> по мере необходимости (до 3-х минут)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6731E">
              <w:rPr>
                <w:sz w:val="24"/>
                <w:szCs w:val="24"/>
              </w:rPr>
              <w:t>гры и физические упражнения на прогулке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jc w:val="center"/>
              <w:rPr>
                <w:sz w:val="24"/>
                <w:szCs w:val="24"/>
                <w:lang w:val="en-US"/>
              </w:rPr>
            </w:pPr>
            <w:r w:rsidRPr="00683020">
              <w:rPr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715C1E" w:rsidRDefault="00F53136" w:rsidP="00F53136">
            <w:pPr>
              <w:jc w:val="center"/>
              <w:rPr>
                <w:sz w:val="24"/>
                <w:szCs w:val="24"/>
                <w:lang w:val="en-US"/>
              </w:rPr>
            </w:pPr>
            <w:r w:rsidRPr="0006731E">
              <w:rPr>
                <w:sz w:val="24"/>
                <w:szCs w:val="24"/>
              </w:rPr>
              <w:t xml:space="preserve">6-10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5-20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20-30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jc w:val="center"/>
              <w:rPr>
                <w:sz w:val="24"/>
                <w:szCs w:val="24"/>
              </w:rPr>
            </w:pPr>
            <w:r w:rsidRPr="007A6117">
              <w:rPr>
                <w:sz w:val="24"/>
                <w:szCs w:val="24"/>
              </w:rPr>
              <w:t>профилактические гимнастики: артикуляционная, пальчиковая, зрительная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4-5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6-8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8-10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ежедневно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10-15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06731E" w:rsidRDefault="00F53136" w:rsidP="00F5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закаливающие процедуры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94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</w:t>
            </w:r>
            <w:r w:rsidRPr="00715C1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жедневно после дневного сна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06731E" w:rsidRDefault="00F53136" w:rsidP="00F5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6731E">
              <w:rPr>
                <w:sz w:val="24"/>
                <w:szCs w:val="24"/>
              </w:rPr>
              <w:t>ыхательная гимнастика</w:t>
            </w:r>
          </w:p>
          <w:p w:rsidR="00F53136" w:rsidRPr="0006731E" w:rsidRDefault="00F53136" w:rsidP="00F53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94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</w:t>
            </w:r>
            <w:r w:rsidRPr="00715C1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жедневно после дневного сна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jc w:val="center"/>
              <w:rPr>
                <w:sz w:val="24"/>
                <w:szCs w:val="24"/>
              </w:rPr>
            </w:pPr>
            <w:r w:rsidRPr="00683020">
              <w:rPr>
                <w:spacing w:val="-2"/>
                <w:sz w:val="24"/>
                <w:szCs w:val="24"/>
                <w:lang w:eastAsia="en-US"/>
              </w:rPr>
              <w:t xml:space="preserve">гимнастика после дневного </w:t>
            </w:r>
            <w:r w:rsidRPr="00683020">
              <w:rPr>
                <w:spacing w:val="-1"/>
                <w:sz w:val="24"/>
                <w:szCs w:val="24"/>
                <w:lang w:eastAsia="en-US"/>
              </w:rPr>
              <w:t>сна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761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</w:t>
            </w:r>
            <w:r w:rsidRPr="00715C1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жедневно после дневного сна</w:t>
            </w:r>
          </w:p>
        </w:tc>
      </w:tr>
      <w:tr w:rsidR="00F53136" w:rsidRPr="00683020" w:rsidTr="00F53136">
        <w:tc>
          <w:tcPr>
            <w:tcW w:w="151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715C1E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715C1E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Физкультурные занятия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непосредственно образовательная деятельность по физическому  развитию в зале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8302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 раза в неделю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715C1E" w:rsidRDefault="00F53136" w:rsidP="00F53136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8302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 раза в неделю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9E375F" w:rsidP="00F53136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  <w:r w:rsidR="00F53136" w:rsidRPr="0068302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раза в неделю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715C1E" w:rsidRDefault="009E375F" w:rsidP="00F53136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  <w:r w:rsidR="00F53136" w:rsidRPr="0068302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раза в неделю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8302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 раза в неделю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8302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 раза в неделю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непосредственно образовательная деятельность по физическому  развитию </w:t>
            </w:r>
            <w:r w:rsidRPr="0068302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на  воздухе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9E375F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E375F" w:rsidRPr="00683020" w:rsidRDefault="009E375F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9E375F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E375F" w:rsidRPr="00683020" w:rsidRDefault="009E375F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</w:tr>
      <w:tr w:rsidR="00F53136" w:rsidRPr="00683020" w:rsidTr="00F53136">
        <w:tc>
          <w:tcPr>
            <w:tcW w:w="151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53136" w:rsidRPr="0065726E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6E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Спортивный досуг</w:t>
            </w:r>
          </w:p>
        </w:tc>
      </w:tr>
      <w:tr w:rsidR="00F53136" w:rsidRPr="00683020" w:rsidTr="00F5313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8302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самостоятельная  двигательная  деятельность</w:t>
            </w:r>
          </w:p>
        </w:tc>
        <w:tc>
          <w:tcPr>
            <w:tcW w:w="112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726E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под руководством воспитателя </w:t>
            </w:r>
          </w:p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6E">
              <w:rPr>
                <w:rFonts w:ascii="Times New Roman" w:hAnsi="Times New Roman" w:cs="Times New Roman"/>
                <w:sz w:val="24"/>
                <w:szCs w:val="24"/>
              </w:rPr>
              <w:t>(продолжительность определяется в соответствии с индивидуальными особенностями ребенка)</w:t>
            </w:r>
          </w:p>
        </w:tc>
      </w:tr>
      <w:tr w:rsidR="00F53136" w:rsidRPr="00683020" w:rsidTr="00F53136">
        <w:trPr>
          <w:trHeight w:val="27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68302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физкультурные досуги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и развлечения</w:t>
            </w:r>
          </w:p>
        </w:tc>
        <w:tc>
          <w:tcPr>
            <w:tcW w:w="3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 раз в квартал</w:t>
            </w:r>
          </w:p>
        </w:tc>
        <w:tc>
          <w:tcPr>
            <w:tcW w:w="76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1 раз </w:t>
            </w:r>
            <w:r w:rsidRPr="00683020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в месяц</w:t>
            </w:r>
          </w:p>
        </w:tc>
      </w:tr>
      <w:tr w:rsidR="00F53136" w:rsidRPr="00683020" w:rsidTr="00F53136">
        <w:trPr>
          <w:trHeight w:val="27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спортивный праздник</w:t>
            </w:r>
          </w:p>
        </w:tc>
        <w:tc>
          <w:tcPr>
            <w:tcW w:w="112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 раза в год</w:t>
            </w:r>
          </w:p>
        </w:tc>
      </w:tr>
      <w:tr w:rsidR="00F53136" w:rsidRPr="00683020" w:rsidTr="00F53136">
        <w:trPr>
          <w:trHeight w:val="8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68302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. 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 мин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4ч 20 мин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 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136" w:rsidRPr="00683020" w:rsidRDefault="00F53136" w:rsidP="00F53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 20 мин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136" w:rsidRPr="00683020" w:rsidRDefault="00F53136" w:rsidP="00EE35CD">
            <w:pPr>
              <w:pStyle w:val="a4"/>
              <w:numPr>
                <w:ilvl w:val="1"/>
                <w:numId w:val="4"/>
              </w:numPr>
              <w:tabs>
                <w:tab w:val="left" w:pos="598"/>
              </w:tabs>
              <w:ind w:left="973" w:hanging="659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</w:t>
            </w:r>
            <w:proofErr w:type="gramEnd"/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683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5мин</w:t>
            </w:r>
          </w:p>
        </w:tc>
      </w:tr>
    </w:tbl>
    <w:p w:rsidR="00F53136" w:rsidRPr="00683020" w:rsidRDefault="00F53136" w:rsidP="00F53136">
      <w:pPr>
        <w:pStyle w:val="a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</w:p>
    <w:p w:rsidR="00F53136" w:rsidRPr="0075657A" w:rsidRDefault="00F53136" w:rsidP="00F53136">
      <w:pPr>
        <w:spacing w:line="288" w:lineRule="auto"/>
        <w:ind w:left="57" w:right="57" w:firstLine="709"/>
        <w:rPr>
          <w:b/>
          <w:sz w:val="24"/>
          <w:szCs w:val="24"/>
          <w:lang w:bidi="hi-IN"/>
        </w:rPr>
      </w:pPr>
    </w:p>
    <w:p w:rsidR="00F53136" w:rsidRDefault="00F53136" w:rsidP="00F531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F53136" w:rsidRDefault="00F53136" w:rsidP="00F531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F53136" w:rsidRDefault="00F53136" w:rsidP="00F531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F6FDD" w:rsidRDefault="005F6FDD"/>
    <w:sectPr w:rsidR="005F6FDD" w:rsidSect="00450A6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E2D"/>
    <w:multiLevelType w:val="hybridMultilevel"/>
    <w:tmpl w:val="94F6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E60"/>
    <w:multiLevelType w:val="hybridMultilevel"/>
    <w:tmpl w:val="127C6E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9C47E2"/>
    <w:multiLevelType w:val="hybridMultilevel"/>
    <w:tmpl w:val="DA9E9C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2F237C"/>
    <w:multiLevelType w:val="hybridMultilevel"/>
    <w:tmpl w:val="3028F6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7A4DD4"/>
    <w:multiLevelType w:val="hybridMultilevel"/>
    <w:tmpl w:val="EAB237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255BA0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E274585"/>
    <w:multiLevelType w:val="multilevel"/>
    <w:tmpl w:val="1C9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12CC7"/>
    <w:multiLevelType w:val="hybridMultilevel"/>
    <w:tmpl w:val="11DA1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21F0A"/>
    <w:multiLevelType w:val="multilevel"/>
    <w:tmpl w:val="EE1C4CA2"/>
    <w:styleLink w:val="WWNum3"/>
    <w:lvl w:ilvl="0">
      <w:numFmt w:val="bullet"/>
      <w:lvlText w:val=""/>
      <w:lvlJc w:val="left"/>
      <w:rPr>
        <w:rFonts w:ascii="Symbol" w:hAnsi="Symbol"/>
        <w:color w:val="00000A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DAF1EEB"/>
    <w:multiLevelType w:val="multilevel"/>
    <w:tmpl w:val="B440795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524321BE"/>
    <w:multiLevelType w:val="multilevel"/>
    <w:tmpl w:val="5D24A3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3B52189"/>
    <w:multiLevelType w:val="singleLevel"/>
    <w:tmpl w:val="53B52189"/>
    <w:name w:val="Нумерованный список 4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12">
    <w:nsid w:val="53B5218A"/>
    <w:multiLevelType w:val="singleLevel"/>
    <w:tmpl w:val="53B5218A"/>
    <w:name w:val="Нумерованный список 5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13">
    <w:nsid w:val="53B5218B"/>
    <w:multiLevelType w:val="singleLevel"/>
    <w:tmpl w:val="53B5218B"/>
    <w:name w:val="Нумерованный список 6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14">
    <w:nsid w:val="53B5218C"/>
    <w:multiLevelType w:val="singleLevel"/>
    <w:tmpl w:val="53B5218C"/>
    <w:name w:val="Нумерованный список 7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15">
    <w:nsid w:val="53B5218D"/>
    <w:multiLevelType w:val="singleLevel"/>
    <w:tmpl w:val="53B5218D"/>
    <w:name w:val="Нумерованный список 8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16">
    <w:nsid w:val="580916F5"/>
    <w:multiLevelType w:val="hybridMultilevel"/>
    <w:tmpl w:val="D0ACE5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D6745"/>
    <w:multiLevelType w:val="hybridMultilevel"/>
    <w:tmpl w:val="396EB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20E2D"/>
    <w:multiLevelType w:val="hybridMultilevel"/>
    <w:tmpl w:val="E91A3E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564F5C"/>
    <w:multiLevelType w:val="hybridMultilevel"/>
    <w:tmpl w:val="A8E6279E"/>
    <w:lvl w:ilvl="0" w:tplc="5BC070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75684C"/>
    <w:multiLevelType w:val="hybridMultilevel"/>
    <w:tmpl w:val="0CF8DE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9"/>
  </w:num>
  <w:num w:numId="7">
    <w:abstractNumId w:val="2"/>
  </w:num>
  <w:num w:numId="8">
    <w:abstractNumId w:val="3"/>
  </w:num>
  <w:num w:numId="9">
    <w:abstractNumId w:val="21"/>
  </w:num>
  <w:num w:numId="10">
    <w:abstractNumId w:val="0"/>
  </w:num>
  <w:num w:numId="11">
    <w:abstractNumId w:val="7"/>
  </w:num>
  <w:num w:numId="12">
    <w:abstractNumId w:val="18"/>
  </w:num>
  <w:num w:numId="13">
    <w:abstractNumId w:val="16"/>
  </w:num>
  <w:num w:numId="14">
    <w:abstractNumId w:val="4"/>
  </w:num>
  <w:num w:numId="15">
    <w:abstractNumId w:val="1"/>
  </w:num>
  <w:num w:numId="16">
    <w:abstractNumId w:val="17"/>
  </w:num>
  <w:num w:numId="1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136"/>
    <w:rsid w:val="0000343B"/>
    <w:rsid w:val="000127F2"/>
    <w:rsid w:val="00020A27"/>
    <w:rsid w:val="00020FEF"/>
    <w:rsid w:val="00026664"/>
    <w:rsid w:val="00031FDE"/>
    <w:rsid w:val="00042357"/>
    <w:rsid w:val="00047451"/>
    <w:rsid w:val="00060835"/>
    <w:rsid w:val="000634D6"/>
    <w:rsid w:val="0007148D"/>
    <w:rsid w:val="000853C6"/>
    <w:rsid w:val="000A09A6"/>
    <w:rsid w:val="000A1C28"/>
    <w:rsid w:val="000B1C24"/>
    <w:rsid w:val="000C4661"/>
    <w:rsid w:val="000D226A"/>
    <w:rsid w:val="000D2FF0"/>
    <w:rsid w:val="000D45AB"/>
    <w:rsid w:val="000D4F32"/>
    <w:rsid w:val="00130A11"/>
    <w:rsid w:val="00137122"/>
    <w:rsid w:val="00146170"/>
    <w:rsid w:val="0015208E"/>
    <w:rsid w:val="00154895"/>
    <w:rsid w:val="00167CA5"/>
    <w:rsid w:val="00180778"/>
    <w:rsid w:val="001A53E1"/>
    <w:rsid w:val="001B23C5"/>
    <w:rsid w:val="001B3B13"/>
    <w:rsid w:val="001B4137"/>
    <w:rsid w:val="001D355C"/>
    <w:rsid w:val="001D7180"/>
    <w:rsid w:val="00215459"/>
    <w:rsid w:val="00220970"/>
    <w:rsid w:val="00224550"/>
    <w:rsid w:val="00265818"/>
    <w:rsid w:val="00266D39"/>
    <w:rsid w:val="002763A9"/>
    <w:rsid w:val="00295063"/>
    <w:rsid w:val="002A3883"/>
    <w:rsid w:val="002A41A3"/>
    <w:rsid w:val="002A53D0"/>
    <w:rsid w:val="002B5FDE"/>
    <w:rsid w:val="002D5FBD"/>
    <w:rsid w:val="002F3D1E"/>
    <w:rsid w:val="00300BD7"/>
    <w:rsid w:val="003021F7"/>
    <w:rsid w:val="00302D92"/>
    <w:rsid w:val="00316519"/>
    <w:rsid w:val="00325462"/>
    <w:rsid w:val="0034071D"/>
    <w:rsid w:val="003465EF"/>
    <w:rsid w:val="0034750D"/>
    <w:rsid w:val="00384C68"/>
    <w:rsid w:val="00391EB8"/>
    <w:rsid w:val="00392A3B"/>
    <w:rsid w:val="003B756F"/>
    <w:rsid w:val="003C3182"/>
    <w:rsid w:val="003D1591"/>
    <w:rsid w:val="003E4666"/>
    <w:rsid w:val="003F5575"/>
    <w:rsid w:val="003F5DB5"/>
    <w:rsid w:val="00414CC2"/>
    <w:rsid w:val="0042112E"/>
    <w:rsid w:val="004337D8"/>
    <w:rsid w:val="00450A64"/>
    <w:rsid w:val="00456796"/>
    <w:rsid w:val="00457429"/>
    <w:rsid w:val="0046301B"/>
    <w:rsid w:val="004738C2"/>
    <w:rsid w:val="004861A1"/>
    <w:rsid w:val="004A1331"/>
    <w:rsid w:val="004A23EA"/>
    <w:rsid w:val="00504325"/>
    <w:rsid w:val="00533970"/>
    <w:rsid w:val="00535A3C"/>
    <w:rsid w:val="005635BF"/>
    <w:rsid w:val="00570E8D"/>
    <w:rsid w:val="005879B6"/>
    <w:rsid w:val="00590E31"/>
    <w:rsid w:val="00590F14"/>
    <w:rsid w:val="005A1D59"/>
    <w:rsid w:val="005C72CB"/>
    <w:rsid w:val="005D6B8F"/>
    <w:rsid w:val="005F6FDD"/>
    <w:rsid w:val="00632CF2"/>
    <w:rsid w:val="0064398F"/>
    <w:rsid w:val="00651F15"/>
    <w:rsid w:val="00655C37"/>
    <w:rsid w:val="006617CD"/>
    <w:rsid w:val="00664711"/>
    <w:rsid w:val="006774D9"/>
    <w:rsid w:val="006818D7"/>
    <w:rsid w:val="00695594"/>
    <w:rsid w:val="006A032C"/>
    <w:rsid w:val="006A47DA"/>
    <w:rsid w:val="006B2D9F"/>
    <w:rsid w:val="006C6621"/>
    <w:rsid w:val="006E5D12"/>
    <w:rsid w:val="006F17E0"/>
    <w:rsid w:val="00721A32"/>
    <w:rsid w:val="007331E0"/>
    <w:rsid w:val="0075495C"/>
    <w:rsid w:val="00780B93"/>
    <w:rsid w:val="007827AD"/>
    <w:rsid w:val="007B54B7"/>
    <w:rsid w:val="00800E56"/>
    <w:rsid w:val="008071F1"/>
    <w:rsid w:val="00825063"/>
    <w:rsid w:val="00831C24"/>
    <w:rsid w:val="00842A99"/>
    <w:rsid w:val="00845E44"/>
    <w:rsid w:val="008916DF"/>
    <w:rsid w:val="008A46D9"/>
    <w:rsid w:val="008F281A"/>
    <w:rsid w:val="00914FC7"/>
    <w:rsid w:val="009327CF"/>
    <w:rsid w:val="00941C62"/>
    <w:rsid w:val="009422E6"/>
    <w:rsid w:val="00947AE1"/>
    <w:rsid w:val="00981978"/>
    <w:rsid w:val="00981B15"/>
    <w:rsid w:val="0098498C"/>
    <w:rsid w:val="00987843"/>
    <w:rsid w:val="00992BAD"/>
    <w:rsid w:val="009977E7"/>
    <w:rsid w:val="009A3AF5"/>
    <w:rsid w:val="009A44D7"/>
    <w:rsid w:val="009C1C83"/>
    <w:rsid w:val="009D755D"/>
    <w:rsid w:val="009E375F"/>
    <w:rsid w:val="009F3627"/>
    <w:rsid w:val="009F5FC4"/>
    <w:rsid w:val="00A06724"/>
    <w:rsid w:val="00A26454"/>
    <w:rsid w:val="00A3194D"/>
    <w:rsid w:val="00A35151"/>
    <w:rsid w:val="00A35F9B"/>
    <w:rsid w:val="00A47964"/>
    <w:rsid w:val="00A62E06"/>
    <w:rsid w:val="00A6410E"/>
    <w:rsid w:val="00A679B0"/>
    <w:rsid w:val="00A706FA"/>
    <w:rsid w:val="00A90AC6"/>
    <w:rsid w:val="00A9650D"/>
    <w:rsid w:val="00AA07A8"/>
    <w:rsid w:val="00AA5F6A"/>
    <w:rsid w:val="00AC69C2"/>
    <w:rsid w:val="00AD7018"/>
    <w:rsid w:val="00AF30E5"/>
    <w:rsid w:val="00B04BBC"/>
    <w:rsid w:val="00B07C3D"/>
    <w:rsid w:val="00B128ED"/>
    <w:rsid w:val="00B21976"/>
    <w:rsid w:val="00B226C5"/>
    <w:rsid w:val="00B22804"/>
    <w:rsid w:val="00B4544E"/>
    <w:rsid w:val="00B508B1"/>
    <w:rsid w:val="00B6007B"/>
    <w:rsid w:val="00B643B5"/>
    <w:rsid w:val="00B71B39"/>
    <w:rsid w:val="00B824EE"/>
    <w:rsid w:val="00B927A2"/>
    <w:rsid w:val="00B942A5"/>
    <w:rsid w:val="00B95604"/>
    <w:rsid w:val="00BB3693"/>
    <w:rsid w:val="00BB6D84"/>
    <w:rsid w:val="00BD60A7"/>
    <w:rsid w:val="00BD707B"/>
    <w:rsid w:val="00BF591A"/>
    <w:rsid w:val="00C10875"/>
    <w:rsid w:val="00C1415E"/>
    <w:rsid w:val="00C57018"/>
    <w:rsid w:val="00C72498"/>
    <w:rsid w:val="00C75342"/>
    <w:rsid w:val="00C85C6D"/>
    <w:rsid w:val="00C95594"/>
    <w:rsid w:val="00C97A25"/>
    <w:rsid w:val="00CE7D67"/>
    <w:rsid w:val="00D02DF0"/>
    <w:rsid w:val="00D11D29"/>
    <w:rsid w:val="00D265D7"/>
    <w:rsid w:val="00D46197"/>
    <w:rsid w:val="00D47810"/>
    <w:rsid w:val="00D55222"/>
    <w:rsid w:val="00D71B1E"/>
    <w:rsid w:val="00D94CDE"/>
    <w:rsid w:val="00DA4372"/>
    <w:rsid w:val="00DB4299"/>
    <w:rsid w:val="00DB5AB2"/>
    <w:rsid w:val="00DB5FA1"/>
    <w:rsid w:val="00DC3DEA"/>
    <w:rsid w:val="00E149D5"/>
    <w:rsid w:val="00E215FB"/>
    <w:rsid w:val="00E27D9A"/>
    <w:rsid w:val="00E3245A"/>
    <w:rsid w:val="00E420FA"/>
    <w:rsid w:val="00E5455A"/>
    <w:rsid w:val="00E55BAE"/>
    <w:rsid w:val="00E61668"/>
    <w:rsid w:val="00E65A5E"/>
    <w:rsid w:val="00E72367"/>
    <w:rsid w:val="00E74E83"/>
    <w:rsid w:val="00E83495"/>
    <w:rsid w:val="00E87889"/>
    <w:rsid w:val="00EB3941"/>
    <w:rsid w:val="00EB48F4"/>
    <w:rsid w:val="00EB4CE7"/>
    <w:rsid w:val="00EC4703"/>
    <w:rsid w:val="00EE35CD"/>
    <w:rsid w:val="00EF5260"/>
    <w:rsid w:val="00F03543"/>
    <w:rsid w:val="00F2105B"/>
    <w:rsid w:val="00F53136"/>
    <w:rsid w:val="00F7501D"/>
    <w:rsid w:val="00F8502D"/>
    <w:rsid w:val="00FA059F"/>
    <w:rsid w:val="00FB493C"/>
    <w:rsid w:val="00FC1A34"/>
    <w:rsid w:val="00FC5707"/>
    <w:rsid w:val="00FD5503"/>
    <w:rsid w:val="00FE5229"/>
    <w:rsid w:val="00FF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1F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53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F5313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next w:val="a0"/>
    <w:link w:val="40"/>
    <w:uiPriority w:val="9"/>
    <w:unhideWhenUsed/>
    <w:qFormat/>
    <w:rsid w:val="00F53136"/>
    <w:pPr>
      <w:keepNext/>
      <w:keepLines/>
      <w:spacing w:after="0"/>
      <w:ind w:left="2104" w:right="150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531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53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5313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No Spacing"/>
    <w:link w:val="a5"/>
    <w:uiPriority w:val="99"/>
    <w:qFormat/>
    <w:rsid w:val="00F53136"/>
    <w:pPr>
      <w:spacing w:after="0" w:line="240" w:lineRule="auto"/>
    </w:pPr>
  </w:style>
  <w:style w:type="table" w:styleId="a6">
    <w:name w:val="Table Grid"/>
    <w:basedOn w:val="a2"/>
    <w:uiPriority w:val="59"/>
    <w:rsid w:val="00F5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31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53136"/>
    <w:pPr>
      <w:widowControl w:val="0"/>
      <w:ind w:left="103"/>
    </w:pPr>
    <w:rPr>
      <w:rFonts w:eastAsia="Times New Roman"/>
      <w:lang w:val="en-US" w:eastAsia="en-US"/>
    </w:rPr>
  </w:style>
  <w:style w:type="paragraph" w:styleId="a7">
    <w:name w:val="Body Text"/>
    <w:basedOn w:val="a0"/>
    <w:link w:val="a8"/>
    <w:uiPriority w:val="1"/>
    <w:qFormat/>
    <w:rsid w:val="00F53136"/>
    <w:pPr>
      <w:widowControl w:val="0"/>
    </w:pPr>
    <w:rPr>
      <w:rFonts w:eastAsia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1"/>
    <w:link w:val="a7"/>
    <w:uiPriority w:val="1"/>
    <w:rsid w:val="00F531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0"/>
    <w:uiPriority w:val="34"/>
    <w:qFormat/>
    <w:rsid w:val="00F53136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531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5313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2"/>
    <w:next w:val="a6"/>
    <w:uiPriority w:val="59"/>
    <w:rsid w:val="00F531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6"/>
    <w:rsid w:val="00F531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53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1"/>
    <w:uiPriority w:val="22"/>
    <w:qFormat/>
    <w:rsid w:val="00F53136"/>
    <w:rPr>
      <w:b/>
      <w:bCs/>
    </w:rPr>
  </w:style>
  <w:style w:type="paragraph" w:styleId="ad">
    <w:name w:val="Normal (Web)"/>
    <w:aliases w:val="Знак Знак,Обычный (Web)"/>
    <w:basedOn w:val="a0"/>
    <w:link w:val="ae"/>
    <w:uiPriority w:val="99"/>
    <w:unhideWhenUsed/>
    <w:qFormat/>
    <w:rsid w:val="00F531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">
    <w:name w:val="Обычный (веб) Знак"/>
    <w:aliases w:val="Знак Знак Знак,Обычный (Web) Знак"/>
    <w:link w:val="ad"/>
    <w:uiPriority w:val="99"/>
    <w:locked/>
    <w:rsid w:val="00F53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Book Title"/>
    <w:basedOn w:val="a1"/>
    <w:uiPriority w:val="99"/>
    <w:qFormat/>
    <w:rsid w:val="00F53136"/>
    <w:rPr>
      <w:rFonts w:ascii="Cambria" w:hAnsi="Cambria" w:cs="Times New Roman"/>
      <w:b/>
      <w:i/>
      <w:color w:val="auto"/>
    </w:rPr>
  </w:style>
  <w:style w:type="table" w:customStyle="1" w:styleId="3">
    <w:name w:val="Сетка таблицы3"/>
    <w:basedOn w:val="a2"/>
    <w:next w:val="a6"/>
    <w:rsid w:val="00F531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1)"/>
    <w:basedOn w:val="a1"/>
    <w:link w:val="211"/>
    <w:locked/>
    <w:rsid w:val="00F53136"/>
    <w:rPr>
      <w:rFonts w:cs="Times New Roman"/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0"/>
    <w:link w:val="210"/>
    <w:rsid w:val="00F53136"/>
    <w:pPr>
      <w:shd w:val="clear" w:color="auto" w:fill="FFFFFF"/>
      <w:spacing w:line="197" w:lineRule="exact"/>
      <w:jc w:val="both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27">
    <w:name w:val="Основной текст (27)"/>
    <w:basedOn w:val="a1"/>
    <w:link w:val="271"/>
    <w:locked/>
    <w:rsid w:val="00F53136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0"/>
    <w:link w:val="27"/>
    <w:rsid w:val="00F53136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/>
      <w:b/>
      <w:bCs/>
      <w:sz w:val="18"/>
      <w:szCs w:val="18"/>
      <w:lang w:eastAsia="en-US"/>
    </w:rPr>
  </w:style>
  <w:style w:type="paragraph" w:customStyle="1" w:styleId="Standard">
    <w:name w:val="Standard"/>
    <w:rsid w:val="00F5313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3">
    <w:name w:val="WWNum3"/>
    <w:rsid w:val="00F53136"/>
    <w:pPr>
      <w:numPr>
        <w:numId w:val="3"/>
      </w:numPr>
    </w:pPr>
  </w:style>
  <w:style w:type="numbering" w:customStyle="1" w:styleId="WWNum2">
    <w:name w:val="WWNum2"/>
    <w:rsid w:val="00F53136"/>
    <w:pPr>
      <w:numPr>
        <w:numId w:val="2"/>
      </w:numPr>
    </w:pPr>
  </w:style>
  <w:style w:type="paragraph" w:styleId="af0">
    <w:name w:val="header"/>
    <w:basedOn w:val="a0"/>
    <w:link w:val="af1"/>
    <w:uiPriority w:val="99"/>
    <w:unhideWhenUsed/>
    <w:rsid w:val="00F53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F53136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F531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F53136"/>
    <w:rPr>
      <w:rFonts w:ascii="Times New Roman" w:eastAsiaTheme="minorEastAsia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F53136"/>
  </w:style>
  <w:style w:type="character" w:styleId="af4">
    <w:name w:val="Hyperlink"/>
    <w:basedOn w:val="a1"/>
    <w:uiPriority w:val="99"/>
    <w:unhideWhenUsed/>
    <w:rsid w:val="00F53136"/>
    <w:rPr>
      <w:color w:val="0000FF"/>
      <w:u w:val="single"/>
    </w:rPr>
  </w:style>
  <w:style w:type="table" w:customStyle="1" w:styleId="TableGrid">
    <w:name w:val="TableGrid"/>
    <w:rsid w:val="00F531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F53136"/>
    <w:pPr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lang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a0"/>
    <w:uiPriority w:val="99"/>
    <w:rsid w:val="00F53136"/>
    <w:pPr>
      <w:autoSpaceDE w:val="0"/>
      <w:autoSpaceDN w:val="0"/>
      <w:adjustRightInd w:val="0"/>
      <w:spacing w:after="160" w:line="256" w:lineRule="auto"/>
      <w:ind w:firstLine="720"/>
    </w:pPr>
    <w:rPr>
      <w:rFonts w:ascii="Calibri" w:eastAsia="Times New Roman" w:hAnsi="Liberation Serif" w:cs="Calibri"/>
      <w:lang w:eastAsia="en-US"/>
    </w:rPr>
  </w:style>
  <w:style w:type="character" w:customStyle="1" w:styleId="c2fbe4e5ebe5ede8e5">
    <w:name w:val="Вc2ыfbдe4еe5лebеe5нedиe8еe5"/>
    <w:uiPriority w:val="99"/>
    <w:rsid w:val="00F53136"/>
    <w:rPr>
      <w:i/>
    </w:rPr>
  </w:style>
  <w:style w:type="paragraph" w:customStyle="1" w:styleId="cef1edeee2edeee9f2e5eaf1f2">
    <w:name w:val="Оceсf1нedоeeвe2нedоeeйe9 тf2еe5кeaсf1тf2"/>
    <w:basedOn w:val="a0"/>
    <w:uiPriority w:val="99"/>
    <w:rsid w:val="00F53136"/>
    <w:pPr>
      <w:widowControl w:val="0"/>
      <w:autoSpaceDE w:val="0"/>
      <w:autoSpaceDN w:val="0"/>
      <w:adjustRightInd w:val="0"/>
      <w:spacing w:after="120" w:line="256" w:lineRule="auto"/>
    </w:pPr>
    <w:rPr>
      <w:rFonts w:eastAsia="Times New Roman" w:hAnsi="Liberation Serif"/>
      <w:color w:val="000000"/>
      <w:sz w:val="20"/>
      <w:szCs w:val="20"/>
    </w:rPr>
  </w:style>
  <w:style w:type="paragraph" w:customStyle="1" w:styleId="a">
    <w:name w:val="список кн"/>
    <w:basedOn w:val="a0"/>
    <w:qFormat/>
    <w:rsid w:val="00F53136"/>
    <w:pPr>
      <w:numPr>
        <w:numId w:val="5"/>
      </w:numPr>
      <w:spacing w:after="120"/>
      <w:jc w:val="both"/>
    </w:pPr>
    <w:rPr>
      <w:rFonts w:asciiTheme="minorHAnsi" w:eastAsia="Times New Roman" w:hAnsiTheme="minorHAnsi"/>
      <w:color w:val="00000A"/>
      <w:sz w:val="28"/>
      <w:lang w:eastAsia="en-US"/>
    </w:rPr>
  </w:style>
  <w:style w:type="paragraph" w:styleId="22">
    <w:name w:val="Body Text Indent 2"/>
    <w:basedOn w:val="a0"/>
    <w:link w:val="23"/>
    <w:uiPriority w:val="99"/>
    <w:semiHidden/>
    <w:unhideWhenUsed/>
    <w:rsid w:val="00F53136"/>
    <w:pPr>
      <w:spacing w:after="120" w:line="480" w:lineRule="auto"/>
      <w:ind w:left="283"/>
    </w:pPr>
    <w:rPr>
      <w:rFonts w:asciiTheme="minorHAnsi" w:eastAsia="Times New Roman" w:hAnsiTheme="minorHAnsi"/>
      <w:lang w:eastAsia="en-US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53136"/>
    <w:rPr>
      <w:rFonts w:eastAsia="Times New Roman" w:cs="Times New Roman"/>
    </w:rPr>
  </w:style>
  <w:style w:type="character" w:customStyle="1" w:styleId="ListLabel1">
    <w:name w:val="ListLabel 1"/>
    <w:uiPriority w:val="99"/>
    <w:rsid w:val="00F53136"/>
    <w:rPr>
      <w:rFonts w:ascii="Times New Roman" w:eastAsia="Times New Roman"/>
      <w:b/>
    </w:rPr>
  </w:style>
  <w:style w:type="character" w:customStyle="1" w:styleId="WW8Num3z0">
    <w:name w:val="WW8Num3z0"/>
    <w:uiPriority w:val="99"/>
    <w:rsid w:val="00F53136"/>
  </w:style>
  <w:style w:type="paragraph" w:customStyle="1" w:styleId="cde0e7e2e0ede8e5">
    <w:name w:val="Нcdаe0зe7вe2аe0нedиe8еe5"/>
    <w:basedOn w:val="a0"/>
    <w:uiPriority w:val="99"/>
    <w:rsid w:val="00F53136"/>
    <w:pPr>
      <w:suppressLineNumbers/>
      <w:autoSpaceDE w:val="0"/>
      <w:autoSpaceDN w:val="0"/>
      <w:adjustRightInd w:val="0"/>
      <w:spacing w:before="120" w:after="120" w:line="256" w:lineRule="auto"/>
    </w:pPr>
    <w:rPr>
      <w:rFonts w:ascii="Calibri" w:eastAsia="Times New Roman" w:hAnsi="Liberation Serif" w:cs="Calibri"/>
      <w:i/>
      <w:iCs/>
      <w:sz w:val="24"/>
      <w:szCs w:val="24"/>
      <w:lang w:eastAsia="en-US"/>
    </w:rPr>
  </w:style>
  <w:style w:type="paragraph" w:customStyle="1" w:styleId="d3eae0e7e0f2e5ebfc">
    <w:name w:val="Уd3кeaаe0зe7аe0тf2еe5лebьfc"/>
    <w:basedOn w:val="a0"/>
    <w:uiPriority w:val="99"/>
    <w:rsid w:val="00F53136"/>
    <w:pPr>
      <w:suppressLineNumbers/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lang w:eastAsia="en-US"/>
    </w:rPr>
  </w:style>
  <w:style w:type="character" w:customStyle="1" w:styleId="redtext">
    <w:name w:val="redtext"/>
    <w:basedOn w:val="a1"/>
    <w:rsid w:val="00F53136"/>
  </w:style>
  <w:style w:type="character" w:customStyle="1" w:styleId="12">
    <w:name w:val="Неразрешенное упоминание1"/>
    <w:basedOn w:val="a1"/>
    <w:uiPriority w:val="99"/>
    <w:semiHidden/>
    <w:unhideWhenUsed/>
    <w:rsid w:val="00F53136"/>
    <w:rPr>
      <w:color w:val="808080"/>
      <w:shd w:val="clear" w:color="auto" w:fill="E6E6E6"/>
    </w:rPr>
  </w:style>
  <w:style w:type="table" w:customStyle="1" w:styleId="TableGrid1">
    <w:name w:val="TableGrid1"/>
    <w:rsid w:val="00F531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4"/>
    <w:uiPriority w:val="99"/>
    <w:locked/>
    <w:rsid w:val="00F53136"/>
  </w:style>
  <w:style w:type="character" w:customStyle="1" w:styleId="13">
    <w:name w:val="Текст выноски Знак1"/>
    <w:basedOn w:val="a1"/>
    <w:uiPriority w:val="99"/>
    <w:semiHidden/>
    <w:rsid w:val="00F5313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41">
    <w:name w:val="Сетка таблицы4"/>
    <w:basedOn w:val="a2"/>
    <w:next w:val="a6"/>
    <w:uiPriority w:val="39"/>
    <w:rsid w:val="0075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0"/>
    <w:rsid w:val="00392A3B"/>
    <w:pPr>
      <w:widowControl w:val="0"/>
      <w:shd w:val="clear" w:color="auto" w:fill="FFFFFF"/>
      <w:spacing w:line="322" w:lineRule="exact"/>
      <w:ind w:hanging="1660"/>
      <w:jc w:val="center"/>
    </w:pPr>
    <w:rPr>
      <w:rFonts w:eastAsia="Times New Roman"/>
      <w:sz w:val="27"/>
      <w:szCs w:val="27"/>
    </w:rPr>
  </w:style>
  <w:style w:type="paragraph" w:customStyle="1" w:styleId="c0">
    <w:name w:val="c0"/>
    <w:basedOn w:val="a0"/>
    <w:rsid w:val="00BF591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Windows User</cp:lastModifiedBy>
  <cp:revision>37</cp:revision>
  <cp:lastPrinted>2020-09-10T06:57:00Z</cp:lastPrinted>
  <dcterms:created xsi:type="dcterms:W3CDTF">2020-07-20T12:42:00Z</dcterms:created>
  <dcterms:modified xsi:type="dcterms:W3CDTF">2023-08-04T11:24:00Z</dcterms:modified>
</cp:coreProperties>
</file>